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HAnsi"/>
          <w:b/>
        </w:rPr>
        <w:id w:val="1036308859"/>
        <w:placeholder>
          <w:docPart w:val="DefaultPlaceholder_-1854013438"/>
        </w:placeholder>
        <w:date w:fullDate="2023-09-11T00:00:00Z">
          <w:dateFormat w:val="M/d/yyyy"/>
          <w:lid w:val="en-US"/>
          <w:storeMappedDataAs w:val="dateTime"/>
          <w:calendar w:val="gregorian"/>
        </w:date>
      </w:sdtPr>
      <w:sdtEndPr/>
      <w:sdtContent>
        <w:p w14:paraId="329FD855" w14:textId="49C23BA6" w:rsidR="0045601F" w:rsidRPr="00FE3A34" w:rsidRDefault="004F355D" w:rsidP="001C6814">
          <w:pPr>
            <w:rPr>
              <w:rFonts w:cstheme="minorHAnsi"/>
              <w:b/>
            </w:rPr>
          </w:pPr>
          <w:r>
            <w:rPr>
              <w:rFonts w:cstheme="minorHAnsi"/>
              <w:b/>
            </w:rPr>
            <w:t>9/11/2023</w:t>
          </w:r>
        </w:p>
      </w:sdtContent>
    </w:sdt>
    <w:p w14:paraId="77121F03" w14:textId="0C1EBE1F" w:rsidR="0045601F" w:rsidRPr="00FE3A34" w:rsidRDefault="006452EA" w:rsidP="001C6814">
      <w:pPr>
        <w:rPr>
          <w:rFonts w:cstheme="minorHAnsi"/>
          <w:b/>
        </w:rPr>
      </w:pPr>
      <w:r w:rsidRPr="00FE3A34">
        <w:rPr>
          <w:rFonts w:cstheme="minorHAnsi"/>
          <w:b/>
        </w:rPr>
        <w:t xml:space="preserve">Adult </w:t>
      </w:r>
      <w:r w:rsidR="0045601F" w:rsidRPr="00FE3A34">
        <w:rPr>
          <w:rFonts w:cstheme="minorHAnsi"/>
          <w:b/>
        </w:rPr>
        <w:t>State Program Standing Committee</w:t>
      </w:r>
      <w:r w:rsidR="00310430" w:rsidRPr="00FE3A34">
        <w:rPr>
          <w:rFonts w:cstheme="minorHAnsi"/>
          <w:b/>
        </w:rPr>
        <w:t xml:space="preserve"> Minutes</w:t>
      </w:r>
      <w:r w:rsidR="007373E0" w:rsidRPr="00FE3A34">
        <w:rPr>
          <w:rFonts w:cstheme="minorHAnsi"/>
          <w:b/>
        </w:rPr>
        <w:t xml:space="preserve"> </w:t>
      </w:r>
      <w:r w:rsidR="00EB165E" w:rsidRPr="00FE3A34">
        <w:rPr>
          <w:rFonts w:cstheme="minorHAnsi"/>
          <w:b/>
        </w:rPr>
        <w:tab/>
      </w:r>
      <w:r w:rsidR="00EB165E" w:rsidRPr="00FE3A34">
        <w:rPr>
          <w:rFonts w:cstheme="minorHAnsi"/>
          <w:b/>
        </w:rPr>
        <w:tab/>
      </w:r>
      <w:r w:rsidR="00EB165E" w:rsidRPr="00FE3A34">
        <w:rPr>
          <w:rFonts w:cstheme="minorHAnsi"/>
          <w:b/>
        </w:rPr>
        <w:tab/>
      </w:r>
      <w:r w:rsidR="00EB165E" w:rsidRPr="00FE3A34">
        <w:rPr>
          <w:rFonts w:cstheme="minorHAnsi"/>
          <w:b/>
        </w:rPr>
        <w:tab/>
      </w:r>
      <w:r w:rsidR="000A5DB5" w:rsidRPr="00FE3A34">
        <w:rPr>
          <w:rFonts w:cstheme="minorHAnsi"/>
          <w:b/>
        </w:rPr>
        <w:t>DRAFT</w:t>
      </w:r>
    </w:p>
    <w:p w14:paraId="65892CED" w14:textId="77777777" w:rsidR="00860009" w:rsidRDefault="00860009" w:rsidP="001C6814">
      <w:pPr>
        <w:rPr>
          <w:rFonts w:cstheme="minorHAnsi"/>
          <w:b/>
        </w:rPr>
      </w:pPr>
    </w:p>
    <w:p w14:paraId="2ED68F77" w14:textId="7B134474" w:rsidR="00B210E5" w:rsidRDefault="00C21E0A" w:rsidP="002877F9">
      <w:pPr>
        <w:rPr>
          <w:rFonts w:cstheme="minorHAnsi"/>
        </w:rPr>
      </w:pPr>
      <w:r w:rsidRPr="00FE3A34">
        <w:rPr>
          <w:rFonts w:cstheme="minorHAnsi"/>
          <w:b/>
        </w:rPr>
        <w:t>Present</w:t>
      </w:r>
      <w:r>
        <w:rPr>
          <w:rFonts w:cstheme="minorHAnsi"/>
          <w:b/>
        </w:rPr>
        <w:t xml:space="preserve"> </w:t>
      </w:r>
      <w:r w:rsidRPr="00FE3A34">
        <w:rPr>
          <w:rFonts w:cstheme="minorHAnsi"/>
          <w:b/>
        </w:rPr>
        <w:t>Members:</w:t>
      </w:r>
      <w:r w:rsidR="00357E1B">
        <w:rPr>
          <w:rFonts w:cstheme="minorHAnsi"/>
        </w:rPr>
        <w:t xml:space="preserve"> </w:t>
      </w:r>
      <w:sdt>
        <w:sdtPr>
          <w:rPr>
            <w:rFonts w:cstheme="minorHAnsi"/>
          </w:rPr>
          <w:id w:val="-1540119771"/>
          <w14:checkbox>
            <w14:checked w14:val="0"/>
            <w14:checkedState w14:val="2612" w14:font="MS Gothic"/>
            <w14:uncheckedState w14:val="2610" w14:font="MS Gothic"/>
          </w14:checkbox>
        </w:sdtPr>
        <w:sdtEndPr/>
        <w:sdtContent>
          <w:r w:rsidR="0007228F">
            <w:rPr>
              <w:rFonts w:ascii="MS Gothic" w:eastAsia="MS Gothic" w:hAnsi="MS Gothic" w:cstheme="minorHAnsi" w:hint="eastAsia"/>
            </w:rPr>
            <w:t>☐</w:t>
          </w:r>
        </w:sdtContent>
      </w:sdt>
      <w:r w:rsidR="00357E1B" w:rsidRPr="00FE3A34">
        <w:rPr>
          <w:rFonts w:cstheme="minorHAnsi"/>
        </w:rPr>
        <w:t xml:space="preserve"> </w:t>
      </w:r>
      <w:r w:rsidR="00CB749E">
        <w:rPr>
          <w:rFonts w:cstheme="minorHAnsi"/>
        </w:rPr>
        <w:t>Bruce Wilson</w:t>
      </w:r>
      <w:r w:rsidRPr="00FE3A34">
        <w:rPr>
          <w:rFonts w:cstheme="minorHAnsi"/>
        </w:rPr>
        <w:t xml:space="preserve"> </w:t>
      </w:r>
      <w:sdt>
        <w:sdtPr>
          <w:rPr>
            <w:rFonts w:cstheme="minorHAnsi"/>
          </w:rPr>
          <w:id w:val="1023588636"/>
          <w14:checkbox>
            <w14:checked w14:val="1"/>
            <w14:checkedState w14:val="2612" w14:font="MS Gothic"/>
            <w14:uncheckedState w14:val="2610" w14:font="MS Gothic"/>
          </w14:checkbox>
        </w:sdtPr>
        <w:sdtEndPr/>
        <w:sdtContent>
          <w:r w:rsidR="00CD36E0">
            <w:rPr>
              <w:rFonts w:ascii="MS Gothic" w:eastAsia="MS Gothic" w:hAnsi="MS Gothic" w:cstheme="minorHAnsi" w:hint="eastAsia"/>
            </w:rPr>
            <w:t>☒</w:t>
          </w:r>
        </w:sdtContent>
      </w:sdt>
      <w:r w:rsidRPr="00A963DE">
        <w:rPr>
          <w:rFonts w:cstheme="minorHAnsi"/>
        </w:rPr>
        <w:t xml:space="preserve"> Marla Simpson (she/they) </w:t>
      </w:r>
      <w:sdt>
        <w:sdtPr>
          <w:rPr>
            <w:rFonts w:cstheme="minorHAnsi"/>
          </w:rPr>
          <w:id w:val="-402446180"/>
          <w14:checkbox>
            <w14:checked w14:val="0"/>
            <w14:checkedState w14:val="2612" w14:font="MS Gothic"/>
            <w14:uncheckedState w14:val="2610" w14:font="MS Gothic"/>
          </w14:checkbox>
        </w:sdtPr>
        <w:sdtEndPr/>
        <w:sdtContent>
          <w:r w:rsidR="0059434B">
            <w:rPr>
              <w:rFonts w:ascii="MS Gothic" w:eastAsia="MS Gothic" w:hAnsi="MS Gothic" w:cstheme="minorHAnsi" w:hint="eastAsia"/>
            </w:rPr>
            <w:t>☐</w:t>
          </w:r>
        </w:sdtContent>
      </w:sdt>
      <w:r w:rsidRPr="00A963DE">
        <w:rPr>
          <w:rFonts w:cstheme="minorHAnsi"/>
        </w:rPr>
        <w:t>Dan Towle (he/him)</w:t>
      </w:r>
      <w:r w:rsidR="00A91F75" w:rsidRPr="00A963DE">
        <w:rPr>
          <w:rFonts w:cstheme="minorHAnsi"/>
        </w:rPr>
        <w:t xml:space="preserve"> </w:t>
      </w:r>
      <w:r w:rsidR="0059434B">
        <w:rPr>
          <w:rFonts w:cstheme="minorHAnsi"/>
        </w:rPr>
        <w:t>(</w:t>
      </w:r>
      <w:proofErr w:type="spellStart"/>
      <w:r w:rsidR="0059434B">
        <w:rPr>
          <w:rFonts w:cstheme="minorHAnsi"/>
        </w:rPr>
        <w:t>excu</w:t>
      </w:r>
      <w:proofErr w:type="spellEnd"/>
      <w:r w:rsidR="0059434B">
        <w:rPr>
          <w:rFonts w:cstheme="minorHAnsi"/>
        </w:rPr>
        <w:t>)</w:t>
      </w:r>
      <w:r w:rsidRPr="00A963DE">
        <w:rPr>
          <w:rFonts w:cstheme="minorHAnsi"/>
        </w:rPr>
        <w:t xml:space="preserve"> </w:t>
      </w:r>
      <w:sdt>
        <w:sdtPr>
          <w:rPr>
            <w:rFonts w:cstheme="minorHAnsi"/>
            <w:bCs/>
          </w:rPr>
          <w:id w:val="320704675"/>
          <w14:checkbox>
            <w14:checked w14:val="0"/>
            <w14:checkedState w14:val="2612" w14:font="MS Gothic"/>
            <w14:uncheckedState w14:val="2610" w14:font="MS Gothic"/>
          </w14:checkbox>
        </w:sdtPr>
        <w:sdtEndPr/>
        <w:sdtContent>
          <w:r w:rsidR="004F355D">
            <w:rPr>
              <w:rFonts w:ascii="MS Gothic" w:eastAsia="MS Gothic" w:hAnsi="MS Gothic" w:cstheme="minorHAnsi" w:hint="eastAsia"/>
              <w:bCs/>
            </w:rPr>
            <w:t>☐</w:t>
          </w:r>
        </w:sdtContent>
      </w:sdt>
      <w:r w:rsidRPr="00A963DE">
        <w:rPr>
          <w:rFonts w:cstheme="minorHAnsi"/>
          <w:bCs/>
        </w:rPr>
        <w:t>Lynne Cardozo</w:t>
      </w:r>
      <w:r w:rsidR="004F355D">
        <w:rPr>
          <w:rFonts w:cstheme="minorHAnsi"/>
          <w:bCs/>
        </w:rPr>
        <w:t xml:space="preserve"> (</w:t>
      </w:r>
      <w:proofErr w:type="spellStart"/>
      <w:r w:rsidR="004F355D">
        <w:rPr>
          <w:rFonts w:cstheme="minorHAnsi"/>
          <w:bCs/>
        </w:rPr>
        <w:t>excu</w:t>
      </w:r>
      <w:proofErr w:type="spellEnd"/>
      <w:r w:rsidR="004F355D">
        <w:rPr>
          <w:rFonts w:cstheme="minorHAnsi"/>
          <w:bCs/>
        </w:rPr>
        <w:t>)</w:t>
      </w:r>
      <w:r w:rsidRPr="00A963DE">
        <w:rPr>
          <w:rFonts w:cstheme="minorHAnsi"/>
        </w:rPr>
        <w:t xml:space="preserve"> </w:t>
      </w:r>
      <w:sdt>
        <w:sdtPr>
          <w:rPr>
            <w:rFonts w:cstheme="minorHAnsi"/>
          </w:rPr>
          <w:id w:val="1227022341"/>
          <w14:checkbox>
            <w14:checked w14:val="1"/>
            <w14:checkedState w14:val="2612" w14:font="MS Gothic"/>
            <w14:uncheckedState w14:val="2610" w14:font="MS Gothic"/>
          </w14:checkbox>
        </w:sdtPr>
        <w:sdtEndPr/>
        <w:sdtContent>
          <w:r w:rsidR="00CD36E0">
            <w:rPr>
              <w:rFonts w:ascii="MS Gothic" w:eastAsia="MS Gothic" w:hAnsi="MS Gothic" w:cstheme="minorHAnsi" w:hint="eastAsia"/>
            </w:rPr>
            <w:t>☒</w:t>
          </w:r>
        </w:sdtContent>
      </w:sdt>
      <w:r w:rsidRPr="00A963DE">
        <w:rPr>
          <w:rFonts w:cstheme="minorHAnsi"/>
        </w:rPr>
        <w:t>Zach Hughes (he/him)</w:t>
      </w:r>
    </w:p>
    <w:p w14:paraId="60BBB27C" w14:textId="666A9C38" w:rsidR="00CB749E" w:rsidRPr="00A963DE" w:rsidRDefault="00C21E0A" w:rsidP="002877F9">
      <w:pPr>
        <w:rPr>
          <w:rFonts w:cstheme="minorHAnsi"/>
        </w:rPr>
      </w:pPr>
      <w:r w:rsidRPr="00A963DE">
        <w:rPr>
          <w:rFonts w:cstheme="minorHAnsi"/>
        </w:rPr>
        <w:t xml:space="preserve"> </w:t>
      </w:r>
      <w:sdt>
        <w:sdtPr>
          <w:rPr>
            <w:rFonts w:cstheme="minorHAnsi"/>
          </w:rPr>
          <w:id w:val="1021059241"/>
          <w14:checkbox>
            <w14:checked w14:val="1"/>
            <w14:checkedState w14:val="2612" w14:font="MS Gothic"/>
            <w14:uncheckedState w14:val="2610" w14:font="MS Gothic"/>
          </w14:checkbox>
        </w:sdtPr>
        <w:sdtEndPr/>
        <w:sdtContent>
          <w:r w:rsidR="00CD36E0">
            <w:rPr>
              <w:rFonts w:ascii="MS Gothic" w:eastAsia="MS Gothic" w:hAnsi="MS Gothic" w:cstheme="minorHAnsi" w:hint="eastAsia"/>
            </w:rPr>
            <w:t>☒</w:t>
          </w:r>
        </w:sdtContent>
      </w:sdt>
      <w:r w:rsidRPr="00A963DE">
        <w:rPr>
          <w:rFonts w:cstheme="minorHAnsi"/>
        </w:rPr>
        <w:t>Christopher Rotsettis (he/him)</w:t>
      </w:r>
      <w:r w:rsidR="00361225" w:rsidRPr="00A963DE">
        <w:rPr>
          <w:rFonts w:cstheme="minorHAnsi"/>
        </w:rPr>
        <w:t xml:space="preserve"> </w:t>
      </w:r>
      <w:r w:rsidRPr="00A963DE">
        <w:rPr>
          <w:rFonts w:cstheme="minorHAnsi"/>
        </w:rPr>
        <w:t xml:space="preserve"> </w:t>
      </w:r>
      <w:sdt>
        <w:sdtPr>
          <w:rPr>
            <w:rFonts w:cstheme="minorHAnsi"/>
          </w:rPr>
          <w:id w:val="1295261484"/>
          <w14:checkbox>
            <w14:checked w14:val="1"/>
            <w14:checkedState w14:val="2612" w14:font="MS Gothic"/>
            <w14:uncheckedState w14:val="2610" w14:font="MS Gothic"/>
          </w14:checkbox>
        </w:sdtPr>
        <w:sdtEndPr/>
        <w:sdtContent>
          <w:r w:rsidR="00CD36E0">
            <w:rPr>
              <w:rFonts w:ascii="MS Gothic" w:eastAsia="MS Gothic" w:hAnsi="MS Gothic" w:cstheme="minorHAnsi" w:hint="eastAsia"/>
            </w:rPr>
            <w:t>☒</w:t>
          </w:r>
        </w:sdtContent>
      </w:sdt>
      <w:r w:rsidRPr="00A963DE">
        <w:rPr>
          <w:rFonts w:cstheme="minorHAnsi"/>
        </w:rPr>
        <w:t>Ann C</w:t>
      </w:r>
      <w:r w:rsidR="00340285">
        <w:rPr>
          <w:rFonts w:cstheme="minorHAnsi"/>
        </w:rPr>
        <w:t>ooper</w:t>
      </w:r>
      <w:r w:rsidR="0007228F">
        <w:rPr>
          <w:rFonts w:cstheme="minorHAnsi"/>
        </w:rPr>
        <w:t xml:space="preserve"> </w:t>
      </w:r>
      <w:r w:rsidRPr="00A963DE">
        <w:rPr>
          <w:rFonts w:cstheme="minorHAnsi"/>
        </w:rPr>
        <w:t>(she/her)</w:t>
      </w:r>
      <w:r w:rsidR="00005ACC">
        <w:rPr>
          <w:rFonts w:cstheme="minorHAnsi"/>
        </w:rPr>
        <w:t xml:space="preserve"> </w:t>
      </w:r>
      <w:sdt>
        <w:sdtPr>
          <w:rPr>
            <w:rFonts w:cstheme="minorHAnsi"/>
          </w:rPr>
          <w:id w:val="-333606165"/>
          <w14:checkbox>
            <w14:checked w14:val="1"/>
            <w14:checkedState w14:val="2612" w14:font="MS Gothic"/>
            <w14:uncheckedState w14:val="2610" w14:font="MS Gothic"/>
          </w14:checkbox>
        </w:sdtPr>
        <w:sdtEndPr/>
        <w:sdtContent>
          <w:r w:rsidR="00CD36E0">
            <w:rPr>
              <w:rFonts w:ascii="MS Gothic" w:eastAsia="MS Gothic" w:hAnsi="MS Gothic" w:cstheme="minorHAnsi" w:hint="eastAsia"/>
            </w:rPr>
            <w:t>☒</w:t>
          </w:r>
        </w:sdtContent>
      </w:sdt>
      <w:r w:rsidRPr="00D541C8">
        <w:rPr>
          <w:rFonts w:cstheme="minorHAnsi"/>
        </w:rPr>
        <w:t>Michael McAdoo</w:t>
      </w:r>
      <w:r w:rsidR="004F355D">
        <w:rPr>
          <w:rFonts w:cstheme="minorHAnsi"/>
        </w:rPr>
        <w:t xml:space="preserve"> </w:t>
      </w:r>
    </w:p>
    <w:p w14:paraId="2ECCFD40" w14:textId="31E360AC" w:rsidR="00223AFC" w:rsidRDefault="00C21E0A" w:rsidP="00373E91">
      <w:pPr>
        <w:rPr>
          <w:rFonts w:eastAsia="Calibri" w:cstheme="minorHAnsi"/>
        </w:rPr>
      </w:pPr>
      <w:r w:rsidRPr="00FE3A34">
        <w:rPr>
          <w:rFonts w:cstheme="minorHAnsi"/>
          <w:b/>
        </w:rPr>
        <w:t xml:space="preserve">DMH/State Staff: </w:t>
      </w:r>
      <w:sdt>
        <w:sdtPr>
          <w:rPr>
            <w:rFonts w:cstheme="minorHAnsi"/>
          </w:rPr>
          <w:id w:val="-1130159533"/>
          <w14:checkbox>
            <w14:checked w14:val="0"/>
            <w14:checkedState w14:val="2612" w14:font="MS Gothic"/>
            <w14:uncheckedState w14:val="2610" w14:font="MS Gothic"/>
          </w14:checkbox>
        </w:sdtPr>
        <w:sdtEndPr/>
        <w:sdtContent>
          <w:r w:rsidR="00D262C5">
            <w:rPr>
              <w:rFonts w:ascii="MS Gothic" w:eastAsia="MS Gothic" w:hAnsi="MS Gothic" w:cstheme="minorHAnsi" w:hint="eastAsia"/>
            </w:rPr>
            <w:t>☐</w:t>
          </w:r>
        </w:sdtContent>
      </w:sdt>
      <w:r w:rsidRPr="00FE3A34">
        <w:rPr>
          <w:rFonts w:cstheme="minorHAnsi"/>
        </w:rPr>
        <w:t>Eva Dayon (they/them)</w:t>
      </w:r>
      <w:r>
        <w:rPr>
          <w:rFonts w:cstheme="minorHAnsi"/>
        </w:rPr>
        <w:t xml:space="preserve"> </w:t>
      </w:r>
      <w:sdt>
        <w:sdtPr>
          <w:rPr>
            <w:rFonts w:eastAsia="Calibri" w:cstheme="minorHAnsi"/>
          </w:rPr>
          <w:id w:val="1768894739"/>
          <w14:checkbox>
            <w14:checked w14:val="1"/>
            <w14:checkedState w14:val="2612" w14:font="MS Gothic"/>
            <w14:uncheckedState w14:val="2610" w14:font="MS Gothic"/>
          </w14:checkbox>
        </w:sdtPr>
        <w:sdtEndPr/>
        <w:sdtContent>
          <w:r w:rsidR="007B795A">
            <w:rPr>
              <w:rFonts w:ascii="MS Gothic" w:eastAsia="MS Gothic" w:hAnsi="MS Gothic" w:cstheme="minorHAnsi" w:hint="eastAsia"/>
            </w:rPr>
            <w:t>☒</w:t>
          </w:r>
        </w:sdtContent>
      </w:sdt>
      <w:r w:rsidR="007B795A">
        <w:rPr>
          <w:rFonts w:eastAsia="Calibri" w:cstheme="minorHAnsi"/>
        </w:rPr>
        <w:t xml:space="preserve">Lauren Welch (she/her) </w:t>
      </w:r>
      <w:sdt>
        <w:sdtPr>
          <w:rPr>
            <w:rFonts w:eastAsia="Calibri" w:cstheme="minorHAnsi"/>
          </w:rPr>
          <w:id w:val="1380362125"/>
          <w14:checkbox>
            <w14:checked w14:val="1"/>
            <w14:checkedState w14:val="2612" w14:font="MS Gothic"/>
            <w14:uncheckedState w14:val="2610" w14:font="MS Gothic"/>
          </w14:checkbox>
        </w:sdtPr>
        <w:sdtEndPr/>
        <w:sdtContent>
          <w:r w:rsidR="0088187D">
            <w:rPr>
              <w:rFonts w:ascii="MS Gothic" w:eastAsia="MS Gothic" w:hAnsi="MS Gothic" w:cstheme="minorHAnsi" w:hint="eastAsia"/>
            </w:rPr>
            <w:t>☒</w:t>
          </w:r>
        </w:sdtContent>
      </w:sdt>
      <w:r w:rsidR="005B6001">
        <w:rPr>
          <w:rFonts w:eastAsia="Calibri" w:cstheme="minorHAnsi"/>
        </w:rPr>
        <w:t>Trish Singer</w:t>
      </w:r>
      <w:r w:rsidR="00C544F4">
        <w:rPr>
          <w:rFonts w:eastAsia="Calibri" w:cstheme="minorHAnsi"/>
        </w:rPr>
        <w:t xml:space="preserve"> </w:t>
      </w:r>
      <w:sdt>
        <w:sdtPr>
          <w:rPr>
            <w:rFonts w:eastAsia="Calibri" w:cstheme="minorHAnsi"/>
          </w:rPr>
          <w:id w:val="-1053308218"/>
          <w14:checkbox>
            <w14:checked w14:val="0"/>
            <w14:checkedState w14:val="2612" w14:font="MS Gothic"/>
            <w14:uncheckedState w14:val="2610" w14:font="MS Gothic"/>
          </w14:checkbox>
        </w:sdtPr>
        <w:sdtEndPr/>
        <w:sdtContent>
          <w:r w:rsidR="004F355D">
            <w:rPr>
              <w:rFonts w:ascii="MS Gothic" w:eastAsia="MS Gothic" w:hAnsi="MS Gothic" w:cstheme="minorHAnsi" w:hint="eastAsia"/>
            </w:rPr>
            <w:t>☐</w:t>
          </w:r>
        </w:sdtContent>
      </w:sdt>
      <w:r w:rsidR="00840D73">
        <w:rPr>
          <w:rFonts w:eastAsia="Calibri" w:cstheme="minorHAnsi"/>
        </w:rPr>
        <w:t xml:space="preserve">Katie Smith </w:t>
      </w:r>
      <w:r w:rsidR="00375187">
        <w:rPr>
          <w:rFonts w:eastAsia="Calibri" w:cstheme="minorHAnsi"/>
        </w:rPr>
        <w:t>(she/her)</w:t>
      </w:r>
    </w:p>
    <w:p w14:paraId="7FDFE956" w14:textId="4875C959" w:rsidR="00853294" w:rsidRPr="00773863" w:rsidRDefault="00C21E0A" w:rsidP="00D262C5">
      <w:pPr>
        <w:rPr>
          <w:rFonts w:cstheme="minorHAnsi"/>
          <w:b/>
          <w:bCs/>
        </w:rPr>
      </w:pPr>
      <w:r w:rsidRPr="00FE3A34">
        <w:rPr>
          <w:rFonts w:cstheme="minorHAnsi"/>
          <w:b/>
        </w:rPr>
        <w:t xml:space="preserve">Public: </w:t>
      </w:r>
      <w:sdt>
        <w:sdtPr>
          <w:rPr>
            <w:rFonts w:cstheme="minorHAnsi"/>
          </w:rPr>
          <w:id w:val="1601370354"/>
          <w14:checkbox>
            <w14:checked w14:val="0"/>
            <w14:checkedState w14:val="2612" w14:font="MS Gothic"/>
            <w14:uncheckedState w14:val="2610" w14:font="MS Gothic"/>
          </w14:checkbox>
        </w:sdtPr>
        <w:sdtEndPr/>
        <w:sdtContent>
          <w:r w:rsidR="00C531E6">
            <w:rPr>
              <w:rFonts w:ascii="MS Gothic" w:eastAsia="MS Gothic" w:hAnsi="MS Gothic" w:cstheme="minorHAnsi" w:hint="eastAsia"/>
            </w:rPr>
            <w:t>☐</w:t>
          </w:r>
        </w:sdtContent>
      </w:sdt>
      <w:r w:rsidR="0023279B">
        <w:rPr>
          <w:rFonts w:cstheme="minorHAnsi"/>
        </w:rPr>
        <w:t>Jessica Kantatan</w:t>
      </w:r>
      <w:r w:rsidR="0091300E">
        <w:rPr>
          <w:rFonts w:cstheme="minorHAnsi"/>
        </w:rPr>
        <w:t xml:space="preserve"> (she/her)</w:t>
      </w:r>
      <w:r w:rsidR="00A91F75">
        <w:rPr>
          <w:rFonts w:cstheme="minorHAnsi"/>
        </w:rPr>
        <w:t xml:space="preserve"> </w:t>
      </w:r>
      <w:sdt>
        <w:sdtPr>
          <w:rPr>
            <w:rFonts w:cstheme="minorHAnsi"/>
          </w:rPr>
          <w:id w:val="1023445540"/>
          <w14:checkbox>
            <w14:checked w14:val="0"/>
            <w14:checkedState w14:val="2612" w14:font="MS Gothic"/>
            <w14:uncheckedState w14:val="2610" w14:font="MS Gothic"/>
          </w14:checkbox>
        </w:sdtPr>
        <w:sdtEndPr/>
        <w:sdtContent>
          <w:r w:rsidR="009A46CC">
            <w:rPr>
              <w:rFonts w:ascii="MS Gothic" w:eastAsia="MS Gothic" w:hAnsi="MS Gothic" w:cstheme="minorHAnsi" w:hint="eastAsia"/>
            </w:rPr>
            <w:t>☐</w:t>
          </w:r>
        </w:sdtContent>
      </w:sdt>
      <w:r w:rsidR="004477E7">
        <w:rPr>
          <w:rFonts w:cstheme="minorHAnsi"/>
        </w:rPr>
        <w:t>Anne Donahue</w:t>
      </w:r>
      <w:r w:rsidR="00A1098A" w:rsidRPr="00A1098A">
        <w:rPr>
          <w:rFonts w:cstheme="minorHAnsi"/>
        </w:rPr>
        <w:t xml:space="preserve"> </w:t>
      </w:r>
      <w:sdt>
        <w:sdtPr>
          <w:rPr>
            <w:rFonts w:cstheme="minorHAnsi"/>
          </w:rPr>
          <w:id w:val="-2086833597"/>
          <w14:checkbox>
            <w14:checked w14:val="0"/>
            <w14:checkedState w14:val="2612" w14:font="MS Gothic"/>
            <w14:uncheckedState w14:val="2610" w14:font="MS Gothic"/>
          </w14:checkbox>
        </w:sdtPr>
        <w:sdtEndPr/>
        <w:sdtContent>
          <w:r w:rsidR="00A1098A">
            <w:rPr>
              <w:rFonts w:ascii="MS Gothic" w:eastAsia="MS Gothic" w:hAnsi="MS Gothic" w:cstheme="minorHAnsi" w:hint="eastAsia"/>
            </w:rPr>
            <w:t>☐</w:t>
          </w:r>
        </w:sdtContent>
      </w:sdt>
      <w:r w:rsidR="00A1098A">
        <w:rPr>
          <w:rFonts w:cstheme="minorHAnsi"/>
        </w:rPr>
        <w:t>Thelma Stoudt (potential member)</w:t>
      </w:r>
    </w:p>
    <w:p w14:paraId="44AF977E" w14:textId="77777777" w:rsidR="00B14DB8" w:rsidRDefault="00B14DB8" w:rsidP="001C6814">
      <w:pPr>
        <w:rPr>
          <w:rFonts w:cstheme="minorHAnsi"/>
        </w:rPr>
      </w:pPr>
    </w:p>
    <w:p w14:paraId="0A6B2815" w14:textId="547F1163" w:rsidR="00414101" w:rsidRDefault="002E25F6" w:rsidP="00147F3F">
      <w:pPr>
        <w:rPr>
          <w:rFonts w:cstheme="minorHAnsi"/>
          <w:b/>
        </w:rPr>
      </w:pPr>
      <w:bookmarkStart w:id="0" w:name="_Hlk485291639"/>
      <w:r w:rsidRPr="00FE3A34">
        <w:rPr>
          <w:rFonts w:cstheme="minorHAnsi"/>
          <w:b/>
        </w:rPr>
        <w:t>Agenda</w:t>
      </w:r>
    </w:p>
    <w:p w14:paraId="1576DCCA" w14:textId="2BEE50B2" w:rsidR="009F23B0" w:rsidRDefault="0092616E" w:rsidP="00483742">
      <w:pPr>
        <w:pStyle w:val="ListParagraph"/>
        <w:numPr>
          <w:ilvl w:val="0"/>
          <w:numId w:val="1"/>
        </w:numPr>
        <w:rPr>
          <w:rFonts w:asciiTheme="minorHAnsi" w:eastAsiaTheme="minorHAnsi" w:hAnsiTheme="minorHAnsi" w:cstheme="minorHAnsi"/>
          <w:bCs/>
          <w:sz w:val="22"/>
          <w:szCs w:val="22"/>
        </w:rPr>
      </w:pPr>
      <w:r w:rsidRPr="0092616E">
        <w:rPr>
          <w:rFonts w:asciiTheme="minorHAnsi" w:eastAsiaTheme="minorHAnsi" w:hAnsiTheme="minorHAnsi" w:cstheme="minorHAnsi"/>
          <w:bCs/>
          <w:sz w:val="22"/>
          <w:szCs w:val="22"/>
        </w:rPr>
        <w:t xml:space="preserve">12:30 SPSC Business: Introductions and Review Agenda, </w:t>
      </w:r>
      <w:r w:rsidR="00CA2843" w:rsidRPr="00FB3ED5">
        <w:rPr>
          <w:rFonts w:asciiTheme="minorHAnsi" w:eastAsiaTheme="minorHAnsi" w:hAnsiTheme="minorHAnsi" w:cstheme="minorHAnsi"/>
          <w:bCs/>
          <w:sz w:val="22"/>
          <w:szCs w:val="22"/>
        </w:rPr>
        <w:t>Statement on public comment, Vote on minutes</w:t>
      </w:r>
    </w:p>
    <w:p w14:paraId="46BE4409" w14:textId="46217F81" w:rsidR="004F355D" w:rsidRPr="00223AFC" w:rsidRDefault="004F355D" w:rsidP="004F355D">
      <w:pPr>
        <w:pStyle w:val="ListParagraph"/>
        <w:numPr>
          <w:ilvl w:val="1"/>
          <w:numId w:val="1"/>
        </w:numPr>
        <w:rPr>
          <w:rFonts w:asciiTheme="minorHAnsi" w:eastAsiaTheme="minorHAnsi" w:hAnsiTheme="minorHAnsi" w:cstheme="minorHAnsi"/>
          <w:bCs/>
          <w:sz w:val="22"/>
          <w:szCs w:val="22"/>
        </w:rPr>
      </w:pPr>
      <w:r>
        <w:rPr>
          <w:rFonts w:asciiTheme="minorHAnsi" w:eastAsiaTheme="minorHAnsi" w:hAnsiTheme="minorHAnsi" w:cstheme="minorHAnsi"/>
          <w:bCs/>
          <w:sz w:val="22"/>
          <w:szCs w:val="22"/>
        </w:rPr>
        <w:t xml:space="preserve">Assign </w:t>
      </w:r>
      <w:proofErr w:type="gramStart"/>
      <w:r>
        <w:rPr>
          <w:rFonts w:asciiTheme="minorHAnsi" w:eastAsiaTheme="minorHAnsi" w:hAnsiTheme="minorHAnsi" w:cstheme="minorHAnsi"/>
          <w:bCs/>
          <w:sz w:val="22"/>
          <w:szCs w:val="22"/>
        </w:rPr>
        <w:t>questions</w:t>
      </w:r>
      <w:proofErr w:type="gramEnd"/>
    </w:p>
    <w:p w14:paraId="23160DCE" w14:textId="0EB929B8" w:rsidR="0092616E" w:rsidRPr="004F355D" w:rsidRDefault="00D262C5" w:rsidP="004F355D">
      <w:pPr>
        <w:pStyle w:val="ListParagraph"/>
        <w:numPr>
          <w:ilvl w:val="0"/>
          <w:numId w:val="1"/>
        </w:numPr>
        <w:rPr>
          <w:rFonts w:asciiTheme="minorHAnsi" w:eastAsiaTheme="minorHAnsi" w:hAnsiTheme="minorHAnsi" w:cstheme="minorHAnsi"/>
          <w:bCs/>
          <w:sz w:val="22"/>
          <w:szCs w:val="22"/>
        </w:rPr>
      </w:pPr>
      <w:r>
        <w:rPr>
          <w:rFonts w:asciiTheme="minorHAnsi" w:eastAsiaTheme="minorHAnsi" w:hAnsiTheme="minorHAnsi" w:cstheme="minorHAnsi"/>
          <w:bCs/>
          <w:sz w:val="22"/>
          <w:szCs w:val="22"/>
        </w:rPr>
        <w:t>1</w:t>
      </w:r>
      <w:r w:rsidR="004F355D">
        <w:rPr>
          <w:rFonts w:asciiTheme="minorHAnsi" w:eastAsiaTheme="minorHAnsi" w:hAnsiTheme="minorHAnsi" w:cstheme="minorHAnsi"/>
          <w:bCs/>
          <w:sz w:val="22"/>
          <w:szCs w:val="22"/>
        </w:rPr>
        <w:t>:00 Agency Designation Visit: Clara Martin Center</w:t>
      </w:r>
    </w:p>
    <w:p w14:paraId="7739CAD4" w14:textId="502033CB" w:rsidR="00D52C8C" w:rsidRPr="0092616E" w:rsidRDefault="00840D73" w:rsidP="00483742">
      <w:pPr>
        <w:pStyle w:val="ListParagraph"/>
        <w:numPr>
          <w:ilvl w:val="0"/>
          <w:numId w:val="1"/>
        </w:numPr>
        <w:rPr>
          <w:rFonts w:asciiTheme="minorHAnsi" w:eastAsiaTheme="minorHAnsi" w:hAnsiTheme="minorHAnsi" w:cstheme="minorHAnsi"/>
          <w:bCs/>
          <w:sz w:val="22"/>
          <w:szCs w:val="22"/>
        </w:rPr>
      </w:pPr>
      <w:r>
        <w:rPr>
          <w:rFonts w:asciiTheme="minorHAnsi" w:eastAsiaTheme="minorHAnsi" w:hAnsiTheme="minorHAnsi" w:cstheme="minorHAnsi"/>
          <w:bCs/>
          <w:sz w:val="22"/>
          <w:szCs w:val="22"/>
        </w:rPr>
        <w:t>2:</w:t>
      </w:r>
      <w:r w:rsidR="004F355D">
        <w:rPr>
          <w:rFonts w:asciiTheme="minorHAnsi" w:eastAsiaTheme="minorHAnsi" w:hAnsiTheme="minorHAnsi" w:cstheme="minorHAnsi"/>
          <w:bCs/>
          <w:sz w:val="22"/>
          <w:szCs w:val="22"/>
        </w:rPr>
        <w:t>3</w:t>
      </w:r>
      <w:r w:rsidR="0007228F">
        <w:rPr>
          <w:rFonts w:asciiTheme="minorHAnsi" w:eastAsiaTheme="minorHAnsi" w:hAnsiTheme="minorHAnsi" w:cstheme="minorHAnsi"/>
          <w:bCs/>
          <w:sz w:val="22"/>
          <w:szCs w:val="22"/>
        </w:rPr>
        <w:t xml:space="preserve">0 </w:t>
      </w:r>
      <w:r w:rsidR="00D262C5">
        <w:rPr>
          <w:rFonts w:asciiTheme="minorHAnsi" w:eastAsiaTheme="minorHAnsi" w:hAnsiTheme="minorHAnsi" w:cstheme="minorHAnsi"/>
          <w:bCs/>
          <w:sz w:val="22"/>
          <w:szCs w:val="22"/>
        </w:rPr>
        <w:t>BREAK</w:t>
      </w:r>
    </w:p>
    <w:p w14:paraId="40EE1621" w14:textId="7D9A84DA" w:rsidR="00E259E5" w:rsidRPr="00D262C5" w:rsidRDefault="004F355D" w:rsidP="00D262C5">
      <w:pPr>
        <w:pStyle w:val="ListParagraph"/>
        <w:numPr>
          <w:ilvl w:val="0"/>
          <w:numId w:val="1"/>
        </w:numPr>
        <w:rPr>
          <w:rFonts w:asciiTheme="minorHAnsi" w:eastAsiaTheme="minorHAnsi" w:hAnsiTheme="minorHAnsi" w:cstheme="minorHAnsi"/>
          <w:bCs/>
          <w:sz w:val="22"/>
          <w:szCs w:val="22"/>
        </w:rPr>
      </w:pPr>
      <w:r>
        <w:rPr>
          <w:rFonts w:asciiTheme="minorHAnsi" w:eastAsiaTheme="minorHAnsi" w:hAnsiTheme="minorHAnsi" w:cstheme="minorHAnsi"/>
          <w:bCs/>
          <w:sz w:val="22"/>
          <w:szCs w:val="22"/>
        </w:rPr>
        <w:t>2:40 Draft Letter to the Commissioner</w:t>
      </w:r>
    </w:p>
    <w:p w14:paraId="1EF1B0F0" w14:textId="0DCC99CF" w:rsidR="004F355D" w:rsidRDefault="004F355D" w:rsidP="00483742">
      <w:pPr>
        <w:pStyle w:val="ListParagraph"/>
        <w:numPr>
          <w:ilvl w:val="0"/>
          <w:numId w:val="1"/>
        </w:numPr>
        <w:rPr>
          <w:rFonts w:asciiTheme="minorHAnsi" w:eastAsiaTheme="minorHAnsi" w:hAnsiTheme="minorHAnsi" w:cstheme="minorHAnsi"/>
          <w:bCs/>
          <w:sz w:val="22"/>
          <w:szCs w:val="22"/>
        </w:rPr>
      </w:pPr>
      <w:r>
        <w:rPr>
          <w:rFonts w:asciiTheme="minorHAnsi" w:eastAsiaTheme="minorHAnsi" w:hAnsiTheme="minorHAnsi" w:cstheme="minorHAnsi"/>
          <w:bCs/>
          <w:sz w:val="22"/>
          <w:szCs w:val="22"/>
        </w:rPr>
        <w:t>3:00 Public Comment</w:t>
      </w:r>
    </w:p>
    <w:p w14:paraId="18CEF272" w14:textId="37C734D7" w:rsidR="0092616E" w:rsidRPr="0092616E" w:rsidRDefault="004F355D" w:rsidP="00483742">
      <w:pPr>
        <w:pStyle w:val="ListParagraph"/>
        <w:numPr>
          <w:ilvl w:val="0"/>
          <w:numId w:val="1"/>
        </w:numPr>
        <w:rPr>
          <w:rFonts w:asciiTheme="minorHAnsi" w:eastAsiaTheme="minorHAnsi" w:hAnsiTheme="minorHAnsi" w:cstheme="minorHAnsi"/>
          <w:bCs/>
          <w:sz w:val="22"/>
          <w:szCs w:val="22"/>
        </w:rPr>
      </w:pPr>
      <w:r>
        <w:rPr>
          <w:rFonts w:asciiTheme="minorHAnsi" w:eastAsiaTheme="minorHAnsi" w:hAnsiTheme="minorHAnsi" w:cstheme="minorHAnsi"/>
          <w:bCs/>
          <w:sz w:val="22"/>
          <w:szCs w:val="22"/>
        </w:rPr>
        <w:t xml:space="preserve">3:10 </w:t>
      </w:r>
      <w:r w:rsidR="0092616E" w:rsidRPr="0092616E">
        <w:rPr>
          <w:rFonts w:asciiTheme="minorHAnsi" w:eastAsiaTheme="minorHAnsi" w:hAnsiTheme="minorHAnsi" w:cstheme="minorHAnsi"/>
          <w:bCs/>
          <w:sz w:val="22"/>
          <w:szCs w:val="22"/>
        </w:rPr>
        <w:t xml:space="preserve">Closing meeting business and planning next meeting </w:t>
      </w:r>
      <w:proofErr w:type="gramStart"/>
      <w:r w:rsidR="00483742" w:rsidRPr="0092616E">
        <w:rPr>
          <w:rFonts w:asciiTheme="minorHAnsi" w:eastAsiaTheme="minorHAnsi" w:hAnsiTheme="minorHAnsi" w:cstheme="minorHAnsi"/>
          <w:bCs/>
          <w:sz w:val="22"/>
          <w:szCs w:val="22"/>
        </w:rPr>
        <w:t>agenda</w:t>
      </w:r>
      <w:proofErr w:type="gramEnd"/>
    </w:p>
    <w:p w14:paraId="75AC668D" w14:textId="77777777" w:rsidR="00E822A8" w:rsidRPr="00FE3A34" w:rsidRDefault="00E822A8" w:rsidP="00C51FEA">
      <w:pPr>
        <w:rPr>
          <w:rFonts w:eastAsia="Calibr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6"/>
        <w:gridCol w:w="11064"/>
      </w:tblGrid>
      <w:tr w:rsidR="00E120D2" w:rsidRPr="00FE3A34" w14:paraId="74980238" w14:textId="3B4CD866" w:rsidTr="0090506E">
        <w:trPr>
          <w:trHeight w:val="70"/>
        </w:trPr>
        <w:tc>
          <w:tcPr>
            <w:tcW w:w="728" w:type="pct"/>
          </w:tcPr>
          <w:bookmarkEnd w:id="0"/>
          <w:p w14:paraId="36E7C5B2" w14:textId="4C40291A" w:rsidR="00E120D2" w:rsidRPr="004D046C" w:rsidRDefault="00E120D2" w:rsidP="00D44221">
            <w:pPr>
              <w:jc w:val="center"/>
              <w:rPr>
                <w:rFonts w:cstheme="minorHAnsi"/>
                <w:b/>
              </w:rPr>
            </w:pPr>
            <w:r w:rsidRPr="004D046C">
              <w:rPr>
                <w:rFonts w:cstheme="minorHAnsi"/>
                <w:b/>
              </w:rPr>
              <w:t>Agenda Item</w:t>
            </w:r>
          </w:p>
        </w:tc>
        <w:tc>
          <w:tcPr>
            <w:tcW w:w="4272" w:type="pct"/>
            <w:vAlign w:val="center"/>
          </w:tcPr>
          <w:p w14:paraId="46BFEE3E" w14:textId="731370B0" w:rsidR="00E120D2" w:rsidRPr="00FE3A34" w:rsidRDefault="00E120D2" w:rsidP="00BD16EA">
            <w:pPr>
              <w:jc w:val="center"/>
              <w:rPr>
                <w:rFonts w:cstheme="minorHAnsi"/>
                <w:bCs/>
              </w:rPr>
            </w:pPr>
            <w:r w:rsidRPr="00FE3A34">
              <w:rPr>
                <w:rFonts w:cstheme="minorHAnsi"/>
                <w:b/>
              </w:rPr>
              <w:t>Discussion</w:t>
            </w:r>
            <w:r w:rsidR="00B35926" w:rsidRPr="00FE3A34">
              <w:rPr>
                <w:rFonts w:cstheme="minorHAnsi"/>
                <w:b/>
              </w:rPr>
              <w:t xml:space="preserve"> </w:t>
            </w:r>
            <w:r w:rsidR="00B35926" w:rsidRPr="00FE3A34">
              <w:rPr>
                <w:rFonts w:cstheme="minorHAnsi"/>
                <w:bCs/>
              </w:rPr>
              <w:t xml:space="preserve">(follow up items in </w:t>
            </w:r>
            <w:r w:rsidR="00FF6208" w:rsidRPr="00FF6208">
              <w:rPr>
                <w:rFonts w:cstheme="minorHAnsi"/>
                <w:bCs/>
                <w:highlight w:val="yellow"/>
              </w:rPr>
              <w:t>yellow</w:t>
            </w:r>
            <w:r w:rsidR="00B35926" w:rsidRPr="00FE3A34">
              <w:rPr>
                <w:rFonts w:cstheme="minorHAnsi"/>
                <w:bCs/>
              </w:rPr>
              <w:t>)</w:t>
            </w:r>
          </w:p>
          <w:p w14:paraId="2607A6B8" w14:textId="7ABF929A" w:rsidR="00C66B92" w:rsidRPr="00FE3A34" w:rsidRDefault="00C66B92" w:rsidP="00C66B92">
            <w:pPr>
              <w:ind w:left="2880"/>
              <w:rPr>
                <w:rFonts w:cstheme="minorHAnsi"/>
                <w:b/>
              </w:rPr>
            </w:pPr>
            <w:r w:rsidRPr="00FE3A34">
              <w:rPr>
                <w:rFonts w:cstheme="minorHAnsi"/>
                <w:b/>
                <w:bCs/>
              </w:rPr>
              <w:t>Facilitator:</w:t>
            </w:r>
            <w:r w:rsidR="00D52C8C">
              <w:rPr>
                <w:rFonts w:cstheme="minorHAnsi"/>
                <w:b/>
                <w:bCs/>
              </w:rPr>
              <w:t xml:space="preserve"> </w:t>
            </w:r>
            <w:r w:rsidR="00CD36E0" w:rsidRPr="00CD36E0">
              <w:rPr>
                <w:rFonts w:cstheme="minorHAnsi"/>
              </w:rPr>
              <w:t>Christopher Rotsettis</w:t>
            </w:r>
            <w:r w:rsidR="0007228F">
              <w:rPr>
                <w:rFonts w:cstheme="minorHAnsi"/>
              </w:rPr>
              <w:t xml:space="preserve"> </w:t>
            </w:r>
            <w:r w:rsidRPr="00FE3A34">
              <w:rPr>
                <w:rFonts w:cstheme="minorHAnsi"/>
                <w:b/>
                <w:bCs/>
              </w:rPr>
              <w:t xml:space="preserve">Timekeeper: </w:t>
            </w:r>
            <w:r w:rsidR="007B427D" w:rsidRPr="00CD36E0">
              <w:rPr>
                <w:rFonts w:cstheme="minorHAnsi"/>
              </w:rPr>
              <w:t>n/a</w:t>
            </w:r>
          </w:p>
        </w:tc>
      </w:tr>
      <w:tr w:rsidR="00E120D2" w:rsidRPr="00FE3A34" w14:paraId="3104784E" w14:textId="77777777" w:rsidTr="0090506E">
        <w:trPr>
          <w:trHeight w:val="144"/>
        </w:trPr>
        <w:tc>
          <w:tcPr>
            <w:tcW w:w="728" w:type="pct"/>
          </w:tcPr>
          <w:p w14:paraId="656D622D" w14:textId="1BFB6FA1" w:rsidR="00E120D2" w:rsidRPr="004D046C" w:rsidRDefault="00E120D2" w:rsidP="00156B21">
            <w:pPr>
              <w:rPr>
                <w:rFonts w:cstheme="minorHAnsi"/>
                <w:b/>
              </w:rPr>
            </w:pPr>
            <w:r w:rsidRPr="004D046C">
              <w:rPr>
                <w:rFonts w:cstheme="minorHAnsi"/>
                <w:b/>
              </w:rPr>
              <w:t>Opening</w:t>
            </w:r>
          </w:p>
        </w:tc>
        <w:tc>
          <w:tcPr>
            <w:tcW w:w="4272" w:type="pct"/>
          </w:tcPr>
          <w:p w14:paraId="4DDDF9DF" w14:textId="472ACC4E" w:rsidR="00D70AD4" w:rsidRDefault="005B6001" w:rsidP="00A91F75">
            <w:pPr>
              <w:pStyle w:val="xxmsonormal"/>
              <w:rPr>
                <w:rFonts w:asciiTheme="minorHAnsi" w:hAnsiTheme="minorHAnsi" w:cstheme="minorHAnsi"/>
              </w:rPr>
            </w:pPr>
            <w:proofErr w:type="gramStart"/>
            <w:r w:rsidRPr="00A2648E">
              <w:rPr>
                <w:rFonts w:asciiTheme="minorHAnsi" w:hAnsiTheme="minorHAnsi" w:cstheme="minorHAnsi"/>
              </w:rPr>
              <w:t>Meeting</w:t>
            </w:r>
            <w:proofErr w:type="gramEnd"/>
            <w:r w:rsidRPr="00A2648E">
              <w:rPr>
                <w:rFonts w:asciiTheme="minorHAnsi" w:hAnsiTheme="minorHAnsi" w:cstheme="minorHAnsi"/>
              </w:rPr>
              <w:t xml:space="preserve"> </w:t>
            </w:r>
            <w:r w:rsidRPr="00A2648E">
              <w:rPr>
                <w:rFonts w:asciiTheme="minorHAnsi" w:hAnsiTheme="minorHAnsi" w:cstheme="minorHAnsi"/>
                <w:b/>
                <w:bCs/>
              </w:rPr>
              <w:t>convened</w:t>
            </w:r>
            <w:r w:rsidRPr="00A2648E">
              <w:rPr>
                <w:rFonts w:asciiTheme="minorHAnsi" w:hAnsiTheme="minorHAnsi" w:cstheme="minorHAnsi"/>
              </w:rPr>
              <w:t xml:space="preserve"> at </w:t>
            </w:r>
            <w:r w:rsidR="00CD36E0">
              <w:rPr>
                <w:rFonts w:asciiTheme="minorHAnsi" w:hAnsiTheme="minorHAnsi" w:cstheme="minorHAnsi"/>
              </w:rPr>
              <w:t xml:space="preserve">12:32. </w:t>
            </w:r>
            <w:r w:rsidR="00CD36E0" w:rsidRPr="00CD36E0">
              <w:rPr>
                <w:rFonts w:asciiTheme="minorHAnsi" w:hAnsiTheme="minorHAnsi" w:cstheme="minorHAnsi"/>
                <w:b/>
                <w:bCs/>
              </w:rPr>
              <w:t>Quorum</w:t>
            </w:r>
            <w:r w:rsidR="00CD36E0">
              <w:rPr>
                <w:rFonts w:asciiTheme="minorHAnsi" w:hAnsiTheme="minorHAnsi" w:cstheme="minorHAnsi"/>
              </w:rPr>
              <w:t xml:space="preserve"> was met. </w:t>
            </w:r>
            <w:proofErr w:type="gramStart"/>
            <w:r w:rsidR="00CD36E0">
              <w:rPr>
                <w:rFonts w:asciiTheme="minorHAnsi" w:hAnsiTheme="minorHAnsi" w:cstheme="minorHAnsi"/>
              </w:rPr>
              <w:t>Introductions</w:t>
            </w:r>
            <w:proofErr w:type="gramEnd"/>
            <w:r w:rsidR="00CD36E0">
              <w:rPr>
                <w:rFonts w:asciiTheme="minorHAnsi" w:hAnsiTheme="minorHAnsi" w:cstheme="minorHAnsi"/>
              </w:rPr>
              <w:t xml:space="preserve"> made.</w:t>
            </w:r>
          </w:p>
          <w:p w14:paraId="441A64BF" w14:textId="77777777" w:rsidR="00CD36E0" w:rsidRDefault="00CD36E0" w:rsidP="00A91F75">
            <w:pPr>
              <w:pStyle w:val="xxmsonormal"/>
              <w:rPr>
                <w:rFonts w:asciiTheme="minorHAnsi" w:hAnsiTheme="minorHAnsi" w:cstheme="minorHAnsi"/>
              </w:rPr>
            </w:pPr>
          </w:p>
          <w:p w14:paraId="2F3657F0" w14:textId="2D42F5DE" w:rsidR="00CD36E0" w:rsidRDefault="00CD36E0" w:rsidP="00A91F75">
            <w:pPr>
              <w:pStyle w:val="xxmsonormal"/>
              <w:rPr>
                <w:rFonts w:asciiTheme="minorHAnsi" w:hAnsiTheme="minorHAnsi" w:cstheme="minorHAnsi"/>
              </w:rPr>
            </w:pPr>
            <w:r>
              <w:rPr>
                <w:rFonts w:asciiTheme="minorHAnsi" w:hAnsiTheme="minorHAnsi" w:cstheme="minorHAnsi"/>
              </w:rPr>
              <w:t xml:space="preserve">Zach </w:t>
            </w:r>
            <w:r w:rsidRPr="00CD36E0">
              <w:rPr>
                <w:rFonts w:asciiTheme="minorHAnsi" w:hAnsiTheme="minorHAnsi" w:cstheme="minorHAnsi"/>
                <w:b/>
                <w:bCs/>
              </w:rPr>
              <w:t>motioned</w:t>
            </w:r>
            <w:r>
              <w:rPr>
                <w:rFonts w:asciiTheme="minorHAnsi" w:hAnsiTheme="minorHAnsi" w:cstheme="minorHAnsi"/>
              </w:rPr>
              <w:t xml:space="preserve"> to approve June minutes. Marla </w:t>
            </w:r>
            <w:r w:rsidRPr="00CD36E0">
              <w:rPr>
                <w:rFonts w:asciiTheme="minorHAnsi" w:hAnsiTheme="minorHAnsi" w:cstheme="minorHAnsi"/>
                <w:b/>
                <w:bCs/>
              </w:rPr>
              <w:t>seconded</w:t>
            </w:r>
            <w:r>
              <w:rPr>
                <w:rFonts w:asciiTheme="minorHAnsi" w:hAnsiTheme="minorHAnsi" w:cstheme="minorHAnsi"/>
              </w:rPr>
              <w:t xml:space="preserve">. All in favor. </w:t>
            </w:r>
            <w:r w:rsidRPr="00CD36E0">
              <w:rPr>
                <w:rFonts w:asciiTheme="minorHAnsi" w:hAnsiTheme="minorHAnsi" w:cstheme="minorHAnsi"/>
                <w:b/>
                <w:bCs/>
              </w:rPr>
              <w:t>Approved</w:t>
            </w:r>
            <w:r>
              <w:rPr>
                <w:rFonts w:asciiTheme="minorHAnsi" w:hAnsiTheme="minorHAnsi" w:cstheme="minorHAnsi"/>
              </w:rPr>
              <w:t>.</w:t>
            </w:r>
          </w:p>
          <w:p w14:paraId="4684D057" w14:textId="340A1BC2" w:rsidR="00CD36E0" w:rsidRPr="00A2648E" w:rsidRDefault="00CD36E0" w:rsidP="00CD36E0">
            <w:pPr>
              <w:pStyle w:val="xxmsonormal"/>
              <w:rPr>
                <w:rFonts w:asciiTheme="minorHAnsi" w:hAnsiTheme="minorHAnsi" w:cstheme="minorHAnsi"/>
              </w:rPr>
            </w:pPr>
            <w:r>
              <w:rPr>
                <w:rFonts w:asciiTheme="minorHAnsi" w:hAnsiTheme="minorHAnsi" w:cstheme="minorHAnsi"/>
              </w:rPr>
              <w:t xml:space="preserve">Marla </w:t>
            </w:r>
            <w:r w:rsidRPr="00CD36E0">
              <w:rPr>
                <w:rFonts w:asciiTheme="minorHAnsi" w:hAnsiTheme="minorHAnsi" w:cstheme="minorHAnsi"/>
                <w:b/>
                <w:bCs/>
              </w:rPr>
              <w:t>motioned</w:t>
            </w:r>
            <w:r>
              <w:rPr>
                <w:rFonts w:asciiTheme="minorHAnsi" w:hAnsiTheme="minorHAnsi" w:cstheme="minorHAnsi"/>
              </w:rPr>
              <w:t xml:space="preserve"> to approve July minutes. Ann </w:t>
            </w:r>
            <w:r w:rsidRPr="00CD36E0">
              <w:rPr>
                <w:rFonts w:asciiTheme="minorHAnsi" w:hAnsiTheme="minorHAnsi" w:cstheme="minorHAnsi"/>
                <w:b/>
                <w:bCs/>
              </w:rPr>
              <w:t>seconded</w:t>
            </w:r>
            <w:r>
              <w:rPr>
                <w:rFonts w:asciiTheme="minorHAnsi" w:hAnsiTheme="minorHAnsi" w:cstheme="minorHAnsi"/>
              </w:rPr>
              <w:t xml:space="preserve">. All in favor. </w:t>
            </w:r>
            <w:r w:rsidRPr="00CD36E0">
              <w:rPr>
                <w:rFonts w:asciiTheme="minorHAnsi" w:hAnsiTheme="minorHAnsi" w:cstheme="minorHAnsi"/>
                <w:b/>
                <w:bCs/>
              </w:rPr>
              <w:t>Approved</w:t>
            </w:r>
            <w:r>
              <w:rPr>
                <w:rFonts w:asciiTheme="minorHAnsi" w:hAnsiTheme="minorHAnsi" w:cstheme="minorHAnsi"/>
              </w:rPr>
              <w:t>.</w:t>
            </w:r>
          </w:p>
          <w:p w14:paraId="06A3E815" w14:textId="0577A09C" w:rsidR="00CD36E0" w:rsidRDefault="00CD36E0" w:rsidP="00CD36E0">
            <w:pPr>
              <w:pStyle w:val="xxmsonormal"/>
              <w:rPr>
                <w:rFonts w:asciiTheme="minorHAnsi" w:hAnsiTheme="minorHAnsi" w:cstheme="minorHAnsi"/>
              </w:rPr>
            </w:pPr>
            <w:r>
              <w:rPr>
                <w:rFonts w:asciiTheme="minorHAnsi" w:hAnsiTheme="minorHAnsi" w:cstheme="minorHAnsi"/>
              </w:rPr>
              <w:t xml:space="preserve">Marla </w:t>
            </w:r>
            <w:r w:rsidRPr="00CD36E0">
              <w:rPr>
                <w:rFonts w:asciiTheme="minorHAnsi" w:hAnsiTheme="minorHAnsi" w:cstheme="minorHAnsi"/>
                <w:b/>
                <w:bCs/>
              </w:rPr>
              <w:t>motioned</w:t>
            </w:r>
            <w:r>
              <w:rPr>
                <w:rFonts w:asciiTheme="minorHAnsi" w:hAnsiTheme="minorHAnsi" w:cstheme="minorHAnsi"/>
              </w:rPr>
              <w:t xml:space="preserve"> to approve August minutes. Ann </w:t>
            </w:r>
            <w:r w:rsidRPr="00CD36E0">
              <w:rPr>
                <w:rFonts w:asciiTheme="minorHAnsi" w:hAnsiTheme="minorHAnsi" w:cstheme="minorHAnsi"/>
                <w:b/>
                <w:bCs/>
              </w:rPr>
              <w:t>seconded</w:t>
            </w:r>
            <w:r>
              <w:rPr>
                <w:rFonts w:asciiTheme="minorHAnsi" w:hAnsiTheme="minorHAnsi" w:cstheme="minorHAnsi"/>
              </w:rPr>
              <w:t xml:space="preserve">. One abstention. All others in favor. </w:t>
            </w:r>
            <w:r w:rsidRPr="00CD36E0">
              <w:rPr>
                <w:rFonts w:asciiTheme="minorHAnsi" w:hAnsiTheme="minorHAnsi" w:cstheme="minorHAnsi"/>
                <w:b/>
                <w:bCs/>
              </w:rPr>
              <w:t>Approved</w:t>
            </w:r>
            <w:r>
              <w:rPr>
                <w:rFonts w:asciiTheme="minorHAnsi" w:hAnsiTheme="minorHAnsi" w:cstheme="minorHAnsi"/>
              </w:rPr>
              <w:t>.</w:t>
            </w:r>
          </w:p>
          <w:p w14:paraId="4CDF36BD" w14:textId="77777777" w:rsidR="00CD36E0" w:rsidRDefault="00CD36E0" w:rsidP="00CD36E0">
            <w:pPr>
              <w:pStyle w:val="xxmsonormal"/>
              <w:rPr>
                <w:rFonts w:asciiTheme="minorHAnsi" w:hAnsiTheme="minorHAnsi" w:cstheme="minorHAnsi"/>
              </w:rPr>
            </w:pPr>
          </w:p>
          <w:p w14:paraId="7B853EB1" w14:textId="1C95FE81" w:rsidR="00CD36E0" w:rsidRDefault="00CD36E0" w:rsidP="00CD36E0">
            <w:pPr>
              <w:pStyle w:val="xxmsonormal"/>
              <w:rPr>
                <w:rFonts w:asciiTheme="minorHAnsi" w:hAnsiTheme="minorHAnsi" w:cstheme="minorHAnsi"/>
              </w:rPr>
            </w:pPr>
            <w:r>
              <w:rPr>
                <w:rFonts w:asciiTheme="minorHAnsi" w:hAnsiTheme="minorHAnsi" w:cstheme="minorHAnsi"/>
              </w:rPr>
              <w:t>Announcements</w:t>
            </w:r>
          </w:p>
          <w:p w14:paraId="03CDF86B" w14:textId="3C222FAC" w:rsidR="00CD36E0" w:rsidRDefault="00CD36E0" w:rsidP="00CD36E0">
            <w:pPr>
              <w:pStyle w:val="ListBullet"/>
            </w:pPr>
            <w:r>
              <w:t>Vermont Psychiatric Survivors October 28</w:t>
            </w:r>
            <w:r w:rsidRPr="00CD36E0">
              <w:rPr>
                <w:vertAlign w:val="superscript"/>
              </w:rPr>
              <w:t>th</w:t>
            </w:r>
            <w:r>
              <w:rPr>
                <w:vertAlign w:val="superscript"/>
              </w:rPr>
              <w:t xml:space="preserve"> </w:t>
            </w:r>
            <w:r>
              <w:t>10:30-2:00 at Rutland Library (with remote options)</w:t>
            </w:r>
          </w:p>
          <w:p w14:paraId="624A1CE0" w14:textId="65EBEE58" w:rsidR="00EF02F8" w:rsidRDefault="00EF02F8" w:rsidP="00CD36E0">
            <w:pPr>
              <w:pStyle w:val="ListBullet"/>
            </w:pPr>
            <w:r>
              <w:t xml:space="preserve">Request for Proposals posted: </w:t>
            </w:r>
            <w:r w:rsidRPr="00EF02F8">
              <w:t>Trauma Informed Supports for Interpreters</w:t>
            </w:r>
            <w:r>
              <w:t xml:space="preserve"> </w:t>
            </w:r>
            <w:hyperlink r:id="rId8" w:history="1">
              <w:r>
                <w:rPr>
                  <w:rStyle w:val="Hyperlink"/>
                </w:rPr>
                <w:t>Vermont Business Registry and Bid System - Bid Detail</w:t>
              </w:r>
            </w:hyperlink>
            <w:r>
              <w:t xml:space="preserve"> due 9/25/23.</w:t>
            </w:r>
          </w:p>
          <w:p w14:paraId="544115B6" w14:textId="289261DA" w:rsidR="00D663B4" w:rsidRDefault="00D663B4" w:rsidP="00CD36E0">
            <w:pPr>
              <w:pStyle w:val="ListBullet"/>
            </w:pPr>
            <w:r>
              <w:t>NAMI Vermont Conference is coming up on November 15</w:t>
            </w:r>
            <w:r w:rsidRPr="00D663B4">
              <w:rPr>
                <w:vertAlign w:val="superscript"/>
              </w:rPr>
              <w:t>th</w:t>
            </w:r>
            <w:r>
              <w:t xml:space="preserve"> in Burlington.</w:t>
            </w:r>
            <w:r w:rsidR="0088187D">
              <w:t xml:space="preserve"> </w:t>
            </w:r>
            <w:hyperlink r:id="rId9" w:history="1">
              <w:r w:rsidR="0088187D">
                <w:rPr>
                  <w:rStyle w:val="Hyperlink"/>
                </w:rPr>
                <w:t xml:space="preserve">NAMI Vermont 2023 Conference - </w:t>
              </w:r>
              <w:proofErr w:type="spellStart"/>
              <w:r w:rsidR="0088187D">
                <w:rPr>
                  <w:rStyle w:val="Hyperlink"/>
                </w:rPr>
                <w:t>NamiVT</w:t>
              </w:r>
              <w:proofErr w:type="spellEnd"/>
            </w:hyperlink>
          </w:p>
          <w:p w14:paraId="18CE0F74" w14:textId="23529BE6" w:rsidR="0088187D" w:rsidRDefault="0088187D" w:rsidP="00CD36E0">
            <w:pPr>
              <w:pStyle w:val="ListBullet"/>
            </w:pPr>
            <w:r>
              <w:t>Membership subcommittee update: there is someone interested in attending the October meeting.</w:t>
            </w:r>
          </w:p>
          <w:p w14:paraId="5E04BB37" w14:textId="2C6FE42A" w:rsidR="0088187D" w:rsidRDefault="0088187D" w:rsidP="0088187D">
            <w:pPr>
              <w:pStyle w:val="ListBullet"/>
              <w:ind w:left="720"/>
            </w:pPr>
            <w:r>
              <w:t>Plan to vote on Thelma’s membership in October meeting.</w:t>
            </w:r>
          </w:p>
          <w:p w14:paraId="1841EEA3" w14:textId="77777777" w:rsidR="00EF02F8" w:rsidRDefault="00EF02F8" w:rsidP="00EF02F8">
            <w:pPr>
              <w:pStyle w:val="ListBullet"/>
              <w:numPr>
                <w:ilvl w:val="0"/>
                <w:numId w:val="0"/>
              </w:numPr>
              <w:ind w:left="360" w:hanging="360"/>
            </w:pPr>
          </w:p>
          <w:p w14:paraId="4584607C" w14:textId="35B188DE" w:rsidR="00EF02F8" w:rsidRDefault="00EF02F8" w:rsidP="00EF02F8">
            <w:pPr>
              <w:pStyle w:val="ListBullet"/>
              <w:numPr>
                <w:ilvl w:val="0"/>
                <w:numId w:val="0"/>
              </w:numPr>
              <w:ind w:left="360" w:hanging="360"/>
            </w:pPr>
            <w:r>
              <w:t>CMC Visit Questions assignments:</w:t>
            </w:r>
          </w:p>
          <w:p w14:paraId="03379112" w14:textId="7F63CA9A" w:rsidR="00EF02F8" w:rsidRDefault="00EF02F8" w:rsidP="00EF02F8">
            <w:pPr>
              <w:pStyle w:val="ListBullet"/>
              <w:numPr>
                <w:ilvl w:val="0"/>
                <w:numId w:val="24"/>
              </w:numPr>
            </w:pPr>
            <w:r>
              <w:lastRenderedPageBreak/>
              <w:t>CCBHC: Christopher</w:t>
            </w:r>
          </w:p>
          <w:p w14:paraId="39B5472D" w14:textId="1080136F" w:rsidR="00EF02F8" w:rsidRDefault="00EF02F8" w:rsidP="00EF02F8">
            <w:pPr>
              <w:pStyle w:val="ListBullet"/>
              <w:numPr>
                <w:ilvl w:val="0"/>
                <w:numId w:val="24"/>
              </w:numPr>
            </w:pPr>
            <w:r>
              <w:t>Staffing: Zach</w:t>
            </w:r>
          </w:p>
          <w:p w14:paraId="0348C5D7" w14:textId="61224B9F" w:rsidR="00EF02F8" w:rsidRDefault="00EF02F8" w:rsidP="00EF02F8">
            <w:pPr>
              <w:pStyle w:val="ListBullet"/>
              <w:numPr>
                <w:ilvl w:val="0"/>
                <w:numId w:val="24"/>
              </w:numPr>
            </w:pPr>
            <w:r>
              <w:t>Peer support: Marla</w:t>
            </w:r>
          </w:p>
          <w:p w14:paraId="43497B4B" w14:textId="2A151E3C" w:rsidR="00EF02F8" w:rsidRDefault="00EF02F8" w:rsidP="00EF02F8">
            <w:pPr>
              <w:pStyle w:val="ListBullet"/>
              <w:numPr>
                <w:ilvl w:val="0"/>
                <w:numId w:val="24"/>
              </w:numPr>
            </w:pPr>
            <w:r>
              <w:t>Housing: Michael</w:t>
            </w:r>
          </w:p>
          <w:p w14:paraId="6BFCA347" w14:textId="14A63ACF" w:rsidR="00EF02F8" w:rsidRDefault="00EF02F8" w:rsidP="00EF02F8">
            <w:pPr>
              <w:pStyle w:val="ListBullet"/>
              <w:numPr>
                <w:ilvl w:val="0"/>
                <w:numId w:val="24"/>
              </w:numPr>
            </w:pPr>
            <w:r>
              <w:t>Agency Review Report: Zach</w:t>
            </w:r>
          </w:p>
          <w:p w14:paraId="6AFF1853" w14:textId="5BD0AA73" w:rsidR="00EF02F8" w:rsidRDefault="00EF02F8" w:rsidP="00EF02F8">
            <w:pPr>
              <w:pStyle w:val="ListBullet"/>
              <w:numPr>
                <w:ilvl w:val="0"/>
                <w:numId w:val="24"/>
              </w:numPr>
            </w:pPr>
            <w:r>
              <w:t>Suicide prevention: Marla</w:t>
            </w:r>
          </w:p>
          <w:p w14:paraId="115FB361" w14:textId="2EA5F348" w:rsidR="00EF02F8" w:rsidRPr="00A2648E" w:rsidRDefault="00EF02F8" w:rsidP="00EF02F8">
            <w:pPr>
              <w:pStyle w:val="ListBullet"/>
              <w:numPr>
                <w:ilvl w:val="0"/>
                <w:numId w:val="24"/>
              </w:numPr>
            </w:pPr>
            <w:r>
              <w:t>Continuous improvement: Ann</w:t>
            </w:r>
          </w:p>
          <w:p w14:paraId="305C3EB3" w14:textId="76CA2AE2" w:rsidR="00A2648E" w:rsidRPr="00A2648E" w:rsidRDefault="00A2648E" w:rsidP="00D262C5">
            <w:pPr>
              <w:pStyle w:val="xxmsonormal"/>
              <w:rPr>
                <w:rFonts w:asciiTheme="minorHAnsi" w:hAnsiTheme="minorHAnsi" w:cstheme="minorHAnsi"/>
              </w:rPr>
            </w:pPr>
          </w:p>
        </w:tc>
      </w:tr>
      <w:tr w:rsidR="00C82E80" w:rsidRPr="00FE3A34" w14:paraId="2CA1CFD7" w14:textId="77777777" w:rsidTr="0090506E">
        <w:trPr>
          <w:trHeight w:val="144"/>
        </w:trPr>
        <w:tc>
          <w:tcPr>
            <w:tcW w:w="728" w:type="pct"/>
          </w:tcPr>
          <w:p w14:paraId="19F333EF" w14:textId="0239EA4D" w:rsidR="00C82E80" w:rsidRPr="004D046C" w:rsidRDefault="004F355D" w:rsidP="00A91F75">
            <w:pPr>
              <w:rPr>
                <w:rFonts w:cstheme="minorHAnsi"/>
                <w:b/>
              </w:rPr>
            </w:pPr>
            <w:bookmarkStart w:id="1" w:name="_Hlk127256530"/>
            <w:r>
              <w:rPr>
                <w:rFonts w:cstheme="minorHAnsi"/>
                <w:b/>
              </w:rPr>
              <w:lastRenderedPageBreak/>
              <w:t>Agency Designation Visit: Clara Martin Center</w:t>
            </w:r>
          </w:p>
        </w:tc>
        <w:tc>
          <w:tcPr>
            <w:tcW w:w="4272" w:type="pct"/>
          </w:tcPr>
          <w:p w14:paraId="2E2DCDE7" w14:textId="0498B447" w:rsidR="00CE306A" w:rsidRPr="0088187D" w:rsidRDefault="0088187D" w:rsidP="00CD36E0">
            <w:pPr>
              <w:pStyle w:val="xxmsonormal"/>
              <w:rPr>
                <w:rFonts w:cstheme="minorHAnsi"/>
                <w:u w:val="double"/>
              </w:rPr>
            </w:pPr>
            <w:r>
              <w:rPr>
                <w:rFonts w:cstheme="minorHAnsi"/>
              </w:rPr>
              <w:t>Gretchen Pembroke, Director of Adult and Health Integration Services</w:t>
            </w:r>
          </w:p>
          <w:p w14:paraId="16F31556" w14:textId="77777777" w:rsidR="0088187D" w:rsidRDefault="0088187D" w:rsidP="00CD36E0">
            <w:pPr>
              <w:pStyle w:val="xxmsonormal"/>
              <w:rPr>
                <w:rFonts w:cstheme="minorHAnsi"/>
              </w:rPr>
            </w:pPr>
            <w:r>
              <w:rPr>
                <w:rFonts w:cstheme="minorHAnsi"/>
              </w:rPr>
              <w:t xml:space="preserve">Kristen Briggs, Director of </w:t>
            </w:r>
            <w:proofErr w:type="gramStart"/>
            <w:r>
              <w:rPr>
                <w:rFonts w:cstheme="minorHAnsi"/>
              </w:rPr>
              <w:t>Access</w:t>
            </w:r>
            <w:proofErr w:type="gramEnd"/>
            <w:r>
              <w:rPr>
                <w:rFonts w:cstheme="minorHAnsi"/>
              </w:rPr>
              <w:t xml:space="preserve"> and Acute Care</w:t>
            </w:r>
          </w:p>
          <w:p w14:paraId="666A9BA2" w14:textId="77777777" w:rsidR="0088187D" w:rsidRDefault="0088187D" w:rsidP="00CD36E0">
            <w:pPr>
              <w:pStyle w:val="xxmsonormal"/>
              <w:rPr>
                <w:rFonts w:cstheme="minorHAnsi"/>
              </w:rPr>
            </w:pPr>
          </w:p>
          <w:p w14:paraId="37E3E7CB" w14:textId="77777777" w:rsidR="0088187D" w:rsidRDefault="0088187D" w:rsidP="00CD36E0">
            <w:pPr>
              <w:pStyle w:val="xxmsonormal"/>
              <w:rPr>
                <w:rFonts w:cstheme="minorHAnsi"/>
              </w:rPr>
            </w:pPr>
            <w:r>
              <w:rPr>
                <w:rFonts w:cstheme="minorHAnsi"/>
              </w:rPr>
              <w:t>Introductions made all around.</w:t>
            </w:r>
          </w:p>
          <w:p w14:paraId="60391752" w14:textId="77777777" w:rsidR="0088187D" w:rsidRDefault="0088187D" w:rsidP="00CD36E0">
            <w:pPr>
              <w:pStyle w:val="xxmsonormal"/>
              <w:rPr>
                <w:rFonts w:cstheme="minorHAnsi"/>
              </w:rPr>
            </w:pPr>
          </w:p>
          <w:p w14:paraId="2E5C4117" w14:textId="77777777" w:rsidR="0088187D" w:rsidRDefault="0088187D" w:rsidP="00CD36E0">
            <w:pPr>
              <w:pStyle w:val="xxmsonormal"/>
              <w:rPr>
                <w:rFonts w:cstheme="minorHAnsi"/>
              </w:rPr>
            </w:pPr>
            <w:r>
              <w:rPr>
                <w:rFonts w:cstheme="minorHAnsi"/>
              </w:rPr>
              <w:t>CCBHC</w:t>
            </w:r>
          </w:p>
          <w:p w14:paraId="7EA7E482" w14:textId="62AAFD54" w:rsidR="0088187D" w:rsidRDefault="00080686" w:rsidP="0088187D">
            <w:pPr>
              <w:pStyle w:val="xxmsonormal"/>
              <w:numPr>
                <w:ilvl w:val="0"/>
                <w:numId w:val="26"/>
              </w:numPr>
              <w:rPr>
                <w:rFonts w:cstheme="minorHAnsi"/>
              </w:rPr>
            </w:pPr>
            <w:r>
              <w:rPr>
                <w:rFonts w:cstheme="minorHAnsi"/>
              </w:rPr>
              <w:t>Advice for other agencies?</w:t>
            </w:r>
          </w:p>
          <w:p w14:paraId="362959E1" w14:textId="212E9231" w:rsidR="00080686" w:rsidRDefault="00817ADF" w:rsidP="00080686">
            <w:pPr>
              <w:pStyle w:val="xxmsonormal"/>
              <w:numPr>
                <w:ilvl w:val="1"/>
                <w:numId w:val="26"/>
              </w:numPr>
              <w:rPr>
                <w:rFonts w:cstheme="minorHAnsi"/>
              </w:rPr>
            </w:pPr>
            <w:r>
              <w:rPr>
                <w:rFonts w:cstheme="minorHAnsi"/>
              </w:rPr>
              <w:t>Better to consider how CCBHC can work at your agency than to anticipate the undertaking. In fact, a lot of the requirements for CCHBC are like DMH requirements.</w:t>
            </w:r>
          </w:p>
          <w:p w14:paraId="75F11EF6" w14:textId="3D58F03E" w:rsidR="00817ADF" w:rsidRDefault="00817ADF" w:rsidP="00080686">
            <w:pPr>
              <w:pStyle w:val="xxmsonormal"/>
              <w:numPr>
                <w:ilvl w:val="1"/>
                <w:numId w:val="26"/>
              </w:numPr>
              <w:rPr>
                <w:rFonts w:cstheme="minorHAnsi"/>
              </w:rPr>
            </w:pPr>
            <w:r>
              <w:rPr>
                <w:rFonts w:cstheme="minorHAnsi"/>
              </w:rPr>
              <w:t>If there are services that your agency can’t provide, consider how the agency can link with partners to meet client needs.</w:t>
            </w:r>
          </w:p>
          <w:p w14:paraId="484237A1" w14:textId="0D663DC5" w:rsidR="00817ADF" w:rsidRDefault="00817ADF" w:rsidP="00080686">
            <w:pPr>
              <w:pStyle w:val="xxmsonormal"/>
              <w:numPr>
                <w:ilvl w:val="1"/>
                <w:numId w:val="26"/>
              </w:numPr>
              <w:rPr>
                <w:rFonts w:cstheme="minorHAnsi"/>
              </w:rPr>
            </w:pPr>
            <w:r>
              <w:rPr>
                <w:rFonts w:cstheme="minorHAnsi"/>
              </w:rPr>
              <w:t>CCBHC provides flexibility to provide a package of services to anyone who comes through the door. Provides financial support for services that CMC was already interested in pursuing.</w:t>
            </w:r>
          </w:p>
          <w:p w14:paraId="40FC13BD" w14:textId="0E8E6417" w:rsidR="00817ADF" w:rsidRDefault="00817ADF" w:rsidP="00080686">
            <w:pPr>
              <w:pStyle w:val="xxmsonormal"/>
              <w:numPr>
                <w:ilvl w:val="1"/>
                <w:numId w:val="26"/>
              </w:numPr>
              <w:rPr>
                <w:rFonts w:cstheme="minorHAnsi"/>
              </w:rPr>
            </w:pPr>
            <w:r>
              <w:rPr>
                <w:rFonts w:cstheme="minorHAnsi"/>
              </w:rPr>
              <w:t>Tight collaboration and communication with staff at all levels to ease the transition and implementation.</w:t>
            </w:r>
          </w:p>
          <w:p w14:paraId="00483C20" w14:textId="17B9E682" w:rsidR="00817ADF" w:rsidRDefault="00817ADF" w:rsidP="00817ADF">
            <w:pPr>
              <w:pStyle w:val="xxmsonormal"/>
              <w:numPr>
                <w:ilvl w:val="0"/>
                <w:numId w:val="26"/>
              </w:numPr>
              <w:rPr>
                <w:rFonts w:cstheme="minorHAnsi"/>
              </w:rPr>
            </w:pPr>
            <w:r>
              <w:rPr>
                <w:rFonts w:cstheme="minorHAnsi"/>
              </w:rPr>
              <w:t>Things that worked well? Not so well?</w:t>
            </w:r>
          </w:p>
          <w:p w14:paraId="37A98E6E" w14:textId="310364EE" w:rsidR="00817ADF" w:rsidRDefault="00817ADF" w:rsidP="00817ADF">
            <w:pPr>
              <w:pStyle w:val="xxmsonormal"/>
              <w:numPr>
                <w:ilvl w:val="1"/>
                <w:numId w:val="26"/>
              </w:numPr>
              <w:rPr>
                <w:rFonts w:cstheme="minorHAnsi"/>
              </w:rPr>
            </w:pPr>
            <w:r>
              <w:rPr>
                <w:rFonts w:cstheme="minorHAnsi"/>
              </w:rPr>
              <w:t>Exciting to be the first agency in the state, but it’s tough to invent the wheel when neighboring agencies couldn’t share experience.</w:t>
            </w:r>
          </w:p>
          <w:p w14:paraId="39A35235" w14:textId="1699D269" w:rsidR="00817ADF" w:rsidRDefault="00817ADF" w:rsidP="00817ADF">
            <w:pPr>
              <w:pStyle w:val="xxmsonormal"/>
              <w:numPr>
                <w:ilvl w:val="1"/>
                <w:numId w:val="26"/>
              </w:numPr>
              <w:rPr>
                <w:rFonts w:cstheme="minorHAnsi"/>
              </w:rPr>
            </w:pPr>
            <w:r>
              <w:rPr>
                <w:rFonts w:cstheme="minorHAnsi"/>
              </w:rPr>
              <w:t>Grant started immediately, so there was no ramp-up process which would have made the transition more slowly.</w:t>
            </w:r>
          </w:p>
          <w:p w14:paraId="45E249C2" w14:textId="29FA9518" w:rsidR="00817ADF" w:rsidRDefault="00817ADF" w:rsidP="00817ADF">
            <w:pPr>
              <w:pStyle w:val="xxmsonormal"/>
              <w:numPr>
                <w:ilvl w:val="1"/>
                <w:numId w:val="26"/>
              </w:numPr>
              <w:rPr>
                <w:rFonts w:cstheme="minorHAnsi"/>
              </w:rPr>
            </w:pPr>
            <w:r>
              <w:rPr>
                <w:rFonts w:cstheme="minorHAnsi"/>
              </w:rPr>
              <w:t>Even positive change is a change, so move forward with intention and seek input from all levels of staff to support staff as they process changes.</w:t>
            </w:r>
          </w:p>
          <w:p w14:paraId="7EE207FC" w14:textId="6C026C4B" w:rsidR="00817ADF" w:rsidRDefault="00817ADF" w:rsidP="00817ADF">
            <w:pPr>
              <w:pStyle w:val="xxmsonormal"/>
              <w:numPr>
                <w:ilvl w:val="1"/>
                <w:numId w:val="26"/>
              </w:numPr>
              <w:rPr>
                <w:rFonts w:cstheme="minorHAnsi"/>
              </w:rPr>
            </w:pPr>
            <w:r>
              <w:rPr>
                <w:rFonts w:cstheme="minorHAnsi"/>
              </w:rPr>
              <w:t xml:space="preserve">NOMs assessment was required for new clients and again every six months, presenting a big administrative burden to staff. CMC provided feedback to CCBHC model to narrow the requirements for this assessment and ease staff burden for future CCBHCs. </w:t>
            </w:r>
          </w:p>
          <w:p w14:paraId="27310A89" w14:textId="0FF6E5B4" w:rsidR="00080686" w:rsidRDefault="00080686" w:rsidP="00080686">
            <w:pPr>
              <w:pStyle w:val="xxmsonormal"/>
              <w:rPr>
                <w:rFonts w:cstheme="minorHAnsi"/>
              </w:rPr>
            </w:pPr>
            <w:r>
              <w:rPr>
                <w:rFonts w:cstheme="minorHAnsi"/>
              </w:rPr>
              <w:t>Staffing</w:t>
            </w:r>
          </w:p>
          <w:p w14:paraId="3521BF2E" w14:textId="47FA7690" w:rsidR="00817ADF" w:rsidRDefault="00817ADF" w:rsidP="00817ADF">
            <w:pPr>
              <w:pStyle w:val="xxmsonormal"/>
              <w:numPr>
                <w:ilvl w:val="0"/>
                <w:numId w:val="27"/>
              </w:numPr>
              <w:rPr>
                <w:rFonts w:cstheme="minorHAnsi"/>
              </w:rPr>
            </w:pPr>
            <w:r>
              <w:rPr>
                <w:rFonts w:cstheme="minorHAnsi"/>
              </w:rPr>
              <w:t>Staff morale and turnover?</w:t>
            </w:r>
          </w:p>
          <w:p w14:paraId="0C9CF410" w14:textId="1B82C8C3" w:rsidR="00817ADF" w:rsidRDefault="00817ADF" w:rsidP="00817ADF">
            <w:pPr>
              <w:pStyle w:val="xxmsonormal"/>
              <w:numPr>
                <w:ilvl w:val="1"/>
                <w:numId w:val="27"/>
              </w:numPr>
              <w:rPr>
                <w:rFonts w:cstheme="minorHAnsi"/>
              </w:rPr>
            </w:pPr>
            <w:proofErr w:type="gramStart"/>
            <w:r>
              <w:rPr>
                <w:rFonts w:cstheme="minorHAnsi"/>
              </w:rPr>
              <w:lastRenderedPageBreak/>
              <w:t>Leadership</w:t>
            </w:r>
            <w:proofErr w:type="gramEnd"/>
            <w:r>
              <w:rPr>
                <w:rFonts w:cstheme="minorHAnsi"/>
              </w:rPr>
              <w:t xml:space="preserve"> team has celebrated that CMC is returning to pre-Covid turnover rates. Meaning that </w:t>
            </w:r>
            <w:r w:rsidR="005B7C3F">
              <w:rPr>
                <w:rFonts w:cstheme="minorHAnsi"/>
              </w:rPr>
              <w:t>the agency can maintain well-trained, experienced staff.</w:t>
            </w:r>
          </w:p>
          <w:p w14:paraId="12E08B85" w14:textId="0B11CE51" w:rsidR="005B7C3F" w:rsidRDefault="005B7C3F" w:rsidP="00817ADF">
            <w:pPr>
              <w:pStyle w:val="xxmsonormal"/>
              <w:numPr>
                <w:ilvl w:val="1"/>
                <w:numId w:val="27"/>
              </w:numPr>
              <w:rPr>
                <w:rFonts w:cstheme="minorHAnsi"/>
              </w:rPr>
            </w:pPr>
            <w:r>
              <w:rPr>
                <w:rFonts w:cstheme="minorHAnsi"/>
              </w:rPr>
              <w:t xml:space="preserve">CMC protects existing staff when there are vacancies so that they aren’t overburdened. Staff </w:t>
            </w:r>
            <w:proofErr w:type="gramStart"/>
            <w:r>
              <w:rPr>
                <w:rFonts w:cstheme="minorHAnsi"/>
              </w:rPr>
              <w:t>is</w:t>
            </w:r>
            <w:proofErr w:type="gramEnd"/>
            <w:r>
              <w:rPr>
                <w:rFonts w:cstheme="minorHAnsi"/>
              </w:rPr>
              <w:t xml:space="preserve"> the number one resource, so CMC provides wellness opportunities to take care of staff.</w:t>
            </w:r>
          </w:p>
          <w:p w14:paraId="2E14E88B" w14:textId="6FBD70FC" w:rsidR="005B7C3F" w:rsidRDefault="005B7C3F" w:rsidP="00817ADF">
            <w:pPr>
              <w:pStyle w:val="xxmsonormal"/>
              <w:numPr>
                <w:ilvl w:val="1"/>
                <w:numId w:val="27"/>
              </w:numPr>
              <w:rPr>
                <w:rFonts w:cstheme="minorHAnsi"/>
              </w:rPr>
            </w:pPr>
            <w:r>
              <w:rPr>
                <w:rFonts w:cstheme="minorHAnsi"/>
              </w:rPr>
              <w:t>Recent optimization review has led to ongoing efforts to reduce admin burden and reallocate tasks to more appropriate positions.</w:t>
            </w:r>
          </w:p>
          <w:p w14:paraId="47A31C4F" w14:textId="5D81ADBF" w:rsidR="001F5059" w:rsidRDefault="001F5059" w:rsidP="00817ADF">
            <w:pPr>
              <w:pStyle w:val="xxmsonormal"/>
              <w:numPr>
                <w:ilvl w:val="1"/>
                <w:numId w:val="27"/>
              </w:numPr>
              <w:rPr>
                <w:rFonts w:cstheme="minorHAnsi"/>
              </w:rPr>
            </w:pPr>
            <w:r>
              <w:rPr>
                <w:rFonts w:cstheme="minorHAnsi"/>
              </w:rPr>
              <w:t>Engaging staff with professional development to help staff pursue their interests.</w:t>
            </w:r>
          </w:p>
          <w:p w14:paraId="5BB4AC18" w14:textId="3D475D7F" w:rsidR="001F5059" w:rsidRDefault="001F5059" w:rsidP="001F5059">
            <w:pPr>
              <w:pStyle w:val="xxmsonormal"/>
              <w:numPr>
                <w:ilvl w:val="0"/>
                <w:numId w:val="27"/>
              </w:numPr>
              <w:rPr>
                <w:rFonts w:cstheme="minorHAnsi"/>
              </w:rPr>
            </w:pPr>
            <w:r>
              <w:rPr>
                <w:rFonts w:cstheme="minorHAnsi"/>
              </w:rPr>
              <w:t>Teaming and interpersonal conflicts</w:t>
            </w:r>
          </w:p>
          <w:p w14:paraId="6162448B" w14:textId="5B5B7E73" w:rsidR="001F5059" w:rsidRDefault="001F5059" w:rsidP="001F5059">
            <w:pPr>
              <w:pStyle w:val="xxmsonormal"/>
              <w:numPr>
                <w:ilvl w:val="1"/>
                <w:numId w:val="27"/>
              </w:numPr>
              <w:rPr>
                <w:rFonts w:cstheme="minorHAnsi"/>
              </w:rPr>
            </w:pPr>
            <w:proofErr w:type="gramStart"/>
            <w:r>
              <w:rPr>
                <w:rFonts w:cstheme="minorHAnsi"/>
              </w:rPr>
              <w:t>CMC</w:t>
            </w:r>
            <w:proofErr w:type="gramEnd"/>
            <w:r>
              <w:rPr>
                <w:rFonts w:cstheme="minorHAnsi"/>
              </w:rPr>
              <w:t xml:space="preserve"> system is made up of several small </w:t>
            </w:r>
            <w:proofErr w:type="gramStart"/>
            <w:r>
              <w:rPr>
                <w:rFonts w:cstheme="minorHAnsi"/>
              </w:rPr>
              <w:t>teams</w:t>
            </w:r>
            <w:proofErr w:type="gramEnd"/>
            <w:r>
              <w:rPr>
                <w:rFonts w:cstheme="minorHAnsi"/>
              </w:rPr>
              <w:t xml:space="preserve"> so staff get to know each other very well. Also means that staff vacancies are closely felt.</w:t>
            </w:r>
          </w:p>
          <w:p w14:paraId="36E098FE" w14:textId="0CB847FB" w:rsidR="001F5059" w:rsidRDefault="001F5059" w:rsidP="001F5059">
            <w:pPr>
              <w:pStyle w:val="xxmsonormal"/>
              <w:numPr>
                <w:ilvl w:val="1"/>
                <w:numId w:val="27"/>
              </w:numPr>
              <w:rPr>
                <w:rFonts w:cstheme="minorHAnsi"/>
              </w:rPr>
            </w:pPr>
            <w:r>
              <w:rPr>
                <w:rFonts w:cstheme="minorHAnsi"/>
              </w:rPr>
              <w:t xml:space="preserve">Intentionally finding ways that people can get together and build close relationships when work can feel more siloed than ever before. </w:t>
            </w:r>
          </w:p>
          <w:p w14:paraId="7639F622" w14:textId="672CEC6A" w:rsidR="001F5059" w:rsidRDefault="001F5059" w:rsidP="001F5059">
            <w:pPr>
              <w:pStyle w:val="xxmsonormal"/>
              <w:numPr>
                <w:ilvl w:val="1"/>
                <w:numId w:val="27"/>
              </w:numPr>
              <w:rPr>
                <w:rFonts w:cstheme="minorHAnsi"/>
              </w:rPr>
            </w:pPr>
            <w:r>
              <w:rPr>
                <w:rFonts w:cstheme="minorHAnsi"/>
              </w:rPr>
              <w:t>Onboarding includes efforts to forge relationships early.</w:t>
            </w:r>
          </w:p>
          <w:p w14:paraId="7CC7F3E6" w14:textId="5E242F96" w:rsidR="001F5059" w:rsidRDefault="001F5059" w:rsidP="001F5059">
            <w:pPr>
              <w:pStyle w:val="xxmsonormal"/>
              <w:numPr>
                <w:ilvl w:val="1"/>
                <w:numId w:val="27"/>
              </w:numPr>
              <w:rPr>
                <w:rFonts w:cstheme="minorHAnsi"/>
              </w:rPr>
            </w:pPr>
            <w:r>
              <w:rPr>
                <w:rFonts w:cstheme="minorHAnsi"/>
              </w:rPr>
              <w:t xml:space="preserve">Weekly </w:t>
            </w:r>
            <w:proofErr w:type="gramStart"/>
            <w:r>
              <w:rPr>
                <w:rFonts w:cstheme="minorHAnsi"/>
              </w:rPr>
              <w:t>supervisions allow</w:t>
            </w:r>
            <w:proofErr w:type="gramEnd"/>
            <w:r>
              <w:rPr>
                <w:rFonts w:cstheme="minorHAnsi"/>
              </w:rPr>
              <w:t xml:space="preserve"> staff to discuss any conflict that arises and strategize how to handle </w:t>
            </w:r>
            <w:r w:rsidR="00A82913">
              <w:rPr>
                <w:rFonts w:cstheme="minorHAnsi"/>
              </w:rPr>
              <w:t>tough situations. Encourages proactive, respectful communication. Consider that all staff are present to help the community, so that forms the foundation of mutual respect.</w:t>
            </w:r>
          </w:p>
          <w:p w14:paraId="5A23FD66" w14:textId="0B34096D" w:rsidR="00080686" w:rsidRPr="00A82913" w:rsidRDefault="00A82913" w:rsidP="00962F37">
            <w:pPr>
              <w:pStyle w:val="xxmsonormal"/>
              <w:numPr>
                <w:ilvl w:val="1"/>
                <w:numId w:val="27"/>
              </w:numPr>
              <w:rPr>
                <w:rFonts w:cstheme="minorHAnsi"/>
              </w:rPr>
            </w:pPr>
            <w:r w:rsidRPr="00A82913">
              <w:rPr>
                <w:rFonts w:cstheme="minorHAnsi"/>
              </w:rPr>
              <w:t xml:space="preserve">Employee assistance program through KGA to give lots of different </w:t>
            </w:r>
            <w:proofErr w:type="gramStart"/>
            <w:r w:rsidRPr="00A82913">
              <w:rPr>
                <w:rFonts w:cstheme="minorHAnsi"/>
              </w:rPr>
              <w:t>supports</w:t>
            </w:r>
            <w:proofErr w:type="gramEnd"/>
            <w:r w:rsidRPr="00A82913">
              <w:rPr>
                <w:rFonts w:cstheme="minorHAnsi"/>
              </w:rPr>
              <w:t xml:space="preserve"> to employees who are struggling.</w:t>
            </w:r>
          </w:p>
          <w:p w14:paraId="081B730A" w14:textId="05216D15" w:rsidR="00080686" w:rsidRDefault="00080686" w:rsidP="00080686">
            <w:pPr>
              <w:pStyle w:val="xxmsonormal"/>
              <w:rPr>
                <w:rFonts w:cstheme="minorHAnsi"/>
              </w:rPr>
            </w:pPr>
            <w:r>
              <w:rPr>
                <w:rFonts w:cstheme="minorHAnsi"/>
              </w:rPr>
              <w:t>Peer Support</w:t>
            </w:r>
          </w:p>
          <w:p w14:paraId="340722D5" w14:textId="5474FEBB" w:rsidR="00A82913" w:rsidRDefault="00A82913" w:rsidP="00A82913">
            <w:pPr>
              <w:pStyle w:val="xxmsonormal"/>
              <w:numPr>
                <w:ilvl w:val="0"/>
                <w:numId w:val="28"/>
              </w:numPr>
              <w:rPr>
                <w:rFonts w:cstheme="minorHAnsi"/>
              </w:rPr>
            </w:pPr>
            <w:r>
              <w:rPr>
                <w:rFonts w:cstheme="minorHAnsi"/>
              </w:rPr>
              <w:t>Integrating peers with lived experience, making positions equitable?</w:t>
            </w:r>
          </w:p>
          <w:p w14:paraId="3BA72CCB" w14:textId="6DDEBA40" w:rsidR="00A82913" w:rsidRDefault="00A82913" w:rsidP="00A82913">
            <w:pPr>
              <w:pStyle w:val="xxmsonormal"/>
              <w:numPr>
                <w:ilvl w:val="1"/>
                <w:numId w:val="28"/>
              </w:numPr>
              <w:rPr>
                <w:rFonts w:cstheme="minorHAnsi"/>
              </w:rPr>
            </w:pPr>
            <w:r>
              <w:rPr>
                <w:rFonts w:cstheme="minorHAnsi"/>
              </w:rPr>
              <w:t xml:space="preserve">CCBHC grant allowed expansion of peer </w:t>
            </w:r>
            <w:proofErr w:type="gramStart"/>
            <w:r>
              <w:rPr>
                <w:rFonts w:cstheme="minorHAnsi"/>
              </w:rPr>
              <w:t>supports</w:t>
            </w:r>
            <w:proofErr w:type="gramEnd"/>
            <w:r>
              <w:rPr>
                <w:rFonts w:cstheme="minorHAnsi"/>
              </w:rPr>
              <w:t xml:space="preserve"> beyond Safe Haven program. Hired supervisor of a peer support team who had lived experience to develop the team. Drafted terminology (“Support Assistant”) to make peer support an equal career experience.</w:t>
            </w:r>
          </w:p>
          <w:p w14:paraId="4268817F" w14:textId="5E908613" w:rsidR="00A82913" w:rsidRDefault="00A82913" w:rsidP="00A82913">
            <w:pPr>
              <w:pStyle w:val="xxmsonormal"/>
              <w:numPr>
                <w:ilvl w:val="1"/>
                <w:numId w:val="28"/>
              </w:numPr>
              <w:rPr>
                <w:rFonts w:cstheme="minorHAnsi"/>
              </w:rPr>
            </w:pPr>
            <w:r>
              <w:rPr>
                <w:rFonts w:cstheme="minorHAnsi"/>
              </w:rPr>
              <w:t xml:space="preserve">CCBHC no longer pays for team </w:t>
            </w:r>
            <w:proofErr w:type="gramStart"/>
            <w:r>
              <w:rPr>
                <w:rFonts w:cstheme="minorHAnsi"/>
              </w:rPr>
              <w:t>wages;</w:t>
            </w:r>
            <w:proofErr w:type="gramEnd"/>
            <w:r>
              <w:rPr>
                <w:rFonts w:cstheme="minorHAnsi"/>
              </w:rPr>
              <w:t xml:space="preserve"> just for the hiring process. </w:t>
            </w:r>
            <w:proofErr w:type="gramStart"/>
            <w:r>
              <w:rPr>
                <w:rFonts w:cstheme="minorHAnsi"/>
              </w:rPr>
              <w:t>But,</w:t>
            </w:r>
            <w:proofErr w:type="gramEnd"/>
            <w:r>
              <w:rPr>
                <w:rFonts w:cstheme="minorHAnsi"/>
              </w:rPr>
              <w:t xml:space="preserve"> CMC participated in Wilda White peer support report to advocate for Vermont Medicaid to fund peer services since they are so essential at CMC.</w:t>
            </w:r>
          </w:p>
          <w:p w14:paraId="33FA64CE" w14:textId="709C603A" w:rsidR="00A82913" w:rsidRDefault="00A82913" w:rsidP="00A82913">
            <w:pPr>
              <w:pStyle w:val="xxmsonormal"/>
              <w:numPr>
                <w:ilvl w:val="1"/>
                <w:numId w:val="28"/>
              </w:numPr>
              <w:rPr>
                <w:rFonts w:cstheme="minorHAnsi"/>
              </w:rPr>
            </w:pPr>
            <w:r>
              <w:rPr>
                <w:rFonts w:cstheme="minorHAnsi"/>
              </w:rPr>
              <w:t xml:space="preserve">Advocating that peers on disability should not be limited to a certain amount of money - rather </w:t>
            </w:r>
            <w:proofErr w:type="gramStart"/>
            <w:r>
              <w:rPr>
                <w:rFonts w:cstheme="minorHAnsi"/>
              </w:rPr>
              <w:t>a number of</w:t>
            </w:r>
            <w:proofErr w:type="gramEnd"/>
            <w:r>
              <w:rPr>
                <w:rFonts w:cstheme="minorHAnsi"/>
              </w:rPr>
              <w:t xml:space="preserve"> hours - for a more equitable solution. Also true of housing. Position listings are for both part-time and </w:t>
            </w:r>
            <w:proofErr w:type="gramStart"/>
            <w:r>
              <w:rPr>
                <w:rFonts w:cstheme="minorHAnsi"/>
              </w:rPr>
              <w:t>full-time</w:t>
            </w:r>
            <w:proofErr w:type="gramEnd"/>
          </w:p>
          <w:p w14:paraId="405AF560" w14:textId="1BA4E412" w:rsidR="00080686" w:rsidRPr="00504AD8" w:rsidRDefault="00A82913" w:rsidP="0021168B">
            <w:pPr>
              <w:pStyle w:val="xxmsonormal"/>
              <w:numPr>
                <w:ilvl w:val="1"/>
                <w:numId w:val="28"/>
              </w:numPr>
              <w:rPr>
                <w:rFonts w:cstheme="minorHAnsi"/>
              </w:rPr>
            </w:pPr>
            <w:r w:rsidRPr="00504AD8">
              <w:rPr>
                <w:rFonts w:cstheme="minorHAnsi"/>
              </w:rPr>
              <w:t xml:space="preserve">CMC prioritizes participating in the larger advocacy conversations about peer </w:t>
            </w:r>
            <w:proofErr w:type="gramStart"/>
            <w:r w:rsidRPr="00504AD8">
              <w:rPr>
                <w:rFonts w:cstheme="minorHAnsi"/>
              </w:rPr>
              <w:t>supports</w:t>
            </w:r>
            <w:proofErr w:type="gramEnd"/>
            <w:r w:rsidRPr="00504AD8">
              <w:rPr>
                <w:rFonts w:cstheme="minorHAnsi"/>
              </w:rPr>
              <w:t>.</w:t>
            </w:r>
          </w:p>
          <w:p w14:paraId="508F9530" w14:textId="442728D6" w:rsidR="00080686" w:rsidRDefault="00080686" w:rsidP="00080686">
            <w:pPr>
              <w:pStyle w:val="xxmsonormal"/>
              <w:rPr>
                <w:rFonts w:cstheme="minorHAnsi"/>
              </w:rPr>
            </w:pPr>
            <w:r>
              <w:rPr>
                <w:rFonts w:cstheme="minorHAnsi"/>
              </w:rPr>
              <w:t>Housing</w:t>
            </w:r>
          </w:p>
          <w:p w14:paraId="466EF34C" w14:textId="1E114380" w:rsidR="00504AD8" w:rsidRDefault="00504AD8" w:rsidP="00504AD8">
            <w:pPr>
              <w:pStyle w:val="xxmsonormal"/>
              <w:numPr>
                <w:ilvl w:val="0"/>
                <w:numId w:val="28"/>
              </w:numPr>
              <w:rPr>
                <w:rFonts w:cstheme="minorHAnsi"/>
              </w:rPr>
            </w:pPr>
            <w:r>
              <w:rPr>
                <w:rFonts w:cstheme="minorHAnsi"/>
              </w:rPr>
              <w:t>Addressing lack of affordable housing?</w:t>
            </w:r>
          </w:p>
          <w:p w14:paraId="08EF57F6" w14:textId="77190B6C" w:rsidR="00504AD8" w:rsidRDefault="00504AD8" w:rsidP="00504AD8">
            <w:pPr>
              <w:pStyle w:val="xxmsonormal"/>
              <w:numPr>
                <w:ilvl w:val="1"/>
                <w:numId w:val="28"/>
              </w:numPr>
              <w:rPr>
                <w:rFonts w:cstheme="minorHAnsi"/>
              </w:rPr>
            </w:pPr>
            <w:r>
              <w:rPr>
                <w:rFonts w:cstheme="minorHAnsi"/>
              </w:rPr>
              <w:t>Maintaining good working relationships with local landlords to show that CMC commits to keeping affordable housing affordable and to make vouchers useful.</w:t>
            </w:r>
          </w:p>
          <w:p w14:paraId="7E0195DD" w14:textId="5F040C3E" w:rsidR="00504AD8" w:rsidRDefault="00504AD8" w:rsidP="00504AD8">
            <w:pPr>
              <w:pStyle w:val="xxmsonormal"/>
              <w:numPr>
                <w:ilvl w:val="1"/>
                <w:numId w:val="28"/>
              </w:numPr>
              <w:rPr>
                <w:rFonts w:cstheme="minorHAnsi"/>
              </w:rPr>
            </w:pPr>
            <w:r>
              <w:rPr>
                <w:rFonts w:cstheme="minorHAnsi"/>
              </w:rPr>
              <w:lastRenderedPageBreak/>
              <w:t>Working with community partners (like Gifford) to explore ways to address staff housing needs together.</w:t>
            </w:r>
          </w:p>
          <w:p w14:paraId="47843614" w14:textId="2A1CE8F0" w:rsidR="00504AD8" w:rsidRDefault="00504AD8" w:rsidP="00504AD8">
            <w:pPr>
              <w:pStyle w:val="xxmsonormal"/>
              <w:numPr>
                <w:ilvl w:val="1"/>
                <w:numId w:val="28"/>
              </w:numPr>
              <w:rPr>
                <w:rFonts w:cstheme="minorHAnsi"/>
              </w:rPr>
            </w:pPr>
            <w:r>
              <w:rPr>
                <w:rFonts w:cstheme="minorHAnsi"/>
              </w:rPr>
              <w:t>Participating in housing meetings around the state as treatment providers and as housing provider (at Safe Haven and CRT housing units)</w:t>
            </w:r>
          </w:p>
          <w:p w14:paraId="3AE0F22E" w14:textId="36AB7D68" w:rsidR="00504AD8" w:rsidRDefault="00504AD8" w:rsidP="00504AD8">
            <w:pPr>
              <w:pStyle w:val="xxmsonormal"/>
              <w:numPr>
                <w:ilvl w:val="2"/>
                <w:numId w:val="28"/>
              </w:numPr>
              <w:rPr>
                <w:rFonts w:cstheme="minorHAnsi"/>
              </w:rPr>
            </w:pPr>
            <w:r>
              <w:rPr>
                <w:rFonts w:cstheme="minorHAnsi"/>
              </w:rPr>
              <w:t>Conflict of interest mitigation: trying not to become main housing provider because that presents a difficult power dynamic that isn’t great for treatment.</w:t>
            </w:r>
            <w:r w:rsidR="00E842A2">
              <w:rPr>
                <w:rFonts w:cstheme="minorHAnsi"/>
              </w:rPr>
              <w:t xml:space="preserve"> </w:t>
            </w:r>
          </w:p>
          <w:p w14:paraId="77AA7FE3" w14:textId="5CF7589A" w:rsidR="00E842A2" w:rsidRDefault="00E842A2" w:rsidP="00504AD8">
            <w:pPr>
              <w:pStyle w:val="xxmsonormal"/>
              <w:numPr>
                <w:ilvl w:val="2"/>
                <w:numId w:val="28"/>
              </w:numPr>
              <w:rPr>
                <w:rFonts w:cstheme="minorHAnsi"/>
              </w:rPr>
            </w:pPr>
            <w:r>
              <w:rPr>
                <w:rFonts w:cstheme="minorHAnsi"/>
              </w:rPr>
              <w:t xml:space="preserve">What about payee services? There have been challenges holding the dual role. CMC currently subdivides the responsibilities </w:t>
            </w:r>
            <w:proofErr w:type="gramStart"/>
            <w:r>
              <w:rPr>
                <w:rFonts w:cstheme="minorHAnsi"/>
              </w:rPr>
              <w:t>on</w:t>
            </w:r>
            <w:proofErr w:type="gramEnd"/>
            <w:r>
              <w:rPr>
                <w:rFonts w:cstheme="minorHAnsi"/>
              </w:rPr>
              <w:t xml:space="preserve"> a team so that the payee staff is separate from the case manager. Working to return financial responsibility back to the client when indicated to pursue autonomy. Recognizing that not holding payee services can be a burden on clients.</w:t>
            </w:r>
          </w:p>
          <w:p w14:paraId="787424D2" w14:textId="5E809119" w:rsidR="00080686" w:rsidRPr="00504AD8" w:rsidRDefault="00504AD8" w:rsidP="00D00082">
            <w:pPr>
              <w:pStyle w:val="xxmsonormal"/>
              <w:numPr>
                <w:ilvl w:val="1"/>
                <w:numId w:val="28"/>
              </w:numPr>
              <w:rPr>
                <w:rFonts w:cstheme="minorHAnsi"/>
              </w:rPr>
            </w:pPr>
            <w:r w:rsidRPr="00504AD8">
              <w:rPr>
                <w:rFonts w:cstheme="minorHAnsi"/>
              </w:rPr>
              <w:t xml:space="preserve">Successful conversations with local churches to open “warming shelters” for emergency </w:t>
            </w:r>
            <w:proofErr w:type="gramStart"/>
            <w:r w:rsidRPr="00504AD8">
              <w:rPr>
                <w:rFonts w:cstheme="minorHAnsi"/>
              </w:rPr>
              <w:t>shelter</w:t>
            </w:r>
            <w:proofErr w:type="gramEnd"/>
            <w:r w:rsidRPr="00504AD8">
              <w:rPr>
                <w:rFonts w:cstheme="minorHAnsi"/>
              </w:rPr>
              <w:t>.</w:t>
            </w:r>
          </w:p>
          <w:p w14:paraId="06F464E2" w14:textId="68CEE2E1" w:rsidR="00080686" w:rsidRDefault="00080686" w:rsidP="00080686">
            <w:pPr>
              <w:pStyle w:val="xxmsonormal"/>
              <w:rPr>
                <w:rFonts w:cstheme="minorHAnsi"/>
              </w:rPr>
            </w:pPr>
            <w:r>
              <w:rPr>
                <w:rFonts w:cstheme="minorHAnsi"/>
              </w:rPr>
              <w:t>Agency Review Report feedback</w:t>
            </w:r>
          </w:p>
          <w:p w14:paraId="422C0BE6" w14:textId="3A907094" w:rsidR="00080686" w:rsidRDefault="00504AD8" w:rsidP="00504AD8">
            <w:pPr>
              <w:pStyle w:val="xxmsonormal"/>
              <w:numPr>
                <w:ilvl w:val="0"/>
                <w:numId w:val="28"/>
              </w:numPr>
              <w:rPr>
                <w:rFonts w:cstheme="minorHAnsi"/>
              </w:rPr>
            </w:pPr>
            <w:r>
              <w:rPr>
                <w:rFonts w:cstheme="minorHAnsi"/>
              </w:rPr>
              <w:t xml:space="preserve">How does CMC provide counseling at a greater rate than </w:t>
            </w:r>
            <w:proofErr w:type="gramStart"/>
            <w:r>
              <w:rPr>
                <w:rFonts w:cstheme="minorHAnsi"/>
              </w:rPr>
              <w:t>state</w:t>
            </w:r>
            <w:proofErr w:type="gramEnd"/>
            <w:r>
              <w:rPr>
                <w:rFonts w:cstheme="minorHAnsi"/>
              </w:rPr>
              <w:t xml:space="preserve"> average?</w:t>
            </w:r>
          </w:p>
          <w:p w14:paraId="69AE5213" w14:textId="7285E426" w:rsidR="00504AD8" w:rsidRDefault="00504AD8" w:rsidP="00504AD8">
            <w:pPr>
              <w:pStyle w:val="xxmsonormal"/>
              <w:numPr>
                <w:ilvl w:val="1"/>
                <w:numId w:val="28"/>
              </w:numPr>
              <w:rPr>
                <w:rFonts w:cstheme="minorHAnsi"/>
              </w:rPr>
            </w:pPr>
            <w:r>
              <w:rPr>
                <w:rFonts w:cstheme="minorHAnsi"/>
              </w:rPr>
              <w:t xml:space="preserve">My Avatar is the record management system that provides a lot of data report lenses that inform real-time decisions such as matching </w:t>
            </w:r>
            <w:r w:rsidR="00DE4D92">
              <w:rPr>
                <w:rFonts w:cstheme="minorHAnsi"/>
              </w:rPr>
              <w:t>desired services with capacity to provide them.</w:t>
            </w:r>
          </w:p>
          <w:p w14:paraId="1695799D" w14:textId="257CC233" w:rsidR="00DE4D92" w:rsidRDefault="00DE4D92" w:rsidP="00504AD8">
            <w:pPr>
              <w:pStyle w:val="xxmsonormal"/>
              <w:numPr>
                <w:ilvl w:val="1"/>
                <w:numId w:val="28"/>
              </w:numPr>
              <w:rPr>
                <w:rFonts w:cstheme="minorHAnsi"/>
              </w:rPr>
            </w:pPr>
            <w:r>
              <w:rPr>
                <w:rFonts w:cstheme="minorHAnsi"/>
              </w:rPr>
              <w:t>Pursuing treatment plans that are collaborative and emphasize client autonomy.</w:t>
            </w:r>
          </w:p>
          <w:p w14:paraId="4086ACD3" w14:textId="44E76059" w:rsidR="00DE4D92" w:rsidRDefault="00DE4D92" w:rsidP="00504AD8">
            <w:pPr>
              <w:pStyle w:val="xxmsonormal"/>
              <w:numPr>
                <w:ilvl w:val="1"/>
                <w:numId w:val="28"/>
              </w:numPr>
              <w:rPr>
                <w:rFonts w:cstheme="minorHAnsi"/>
              </w:rPr>
            </w:pPr>
            <w:r>
              <w:rPr>
                <w:rFonts w:cstheme="minorHAnsi"/>
              </w:rPr>
              <w:t>Since Covid, CMC saw a lot more case management services for non-CRT/CSP clients who need help securing basic needs alongside or instead of therapy services.</w:t>
            </w:r>
          </w:p>
          <w:p w14:paraId="34E31625" w14:textId="75B798A3" w:rsidR="00954486" w:rsidRDefault="00954486" w:rsidP="00954486">
            <w:pPr>
              <w:pStyle w:val="xxmsonormal"/>
              <w:numPr>
                <w:ilvl w:val="0"/>
                <w:numId w:val="28"/>
              </w:numPr>
              <w:rPr>
                <w:rFonts w:cstheme="minorHAnsi"/>
              </w:rPr>
            </w:pPr>
            <w:r>
              <w:rPr>
                <w:rFonts w:cstheme="minorHAnsi"/>
              </w:rPr>
              <w:t>Embedded staff in VSP barracks?</w:t>
            </w:r>
          </w:p>
          <w:p w14:paraId="63F1BD2F" w14:textId="11DA36AE" w:rsidR="00954486" w:rsidRDefault="00954486" w:rsidP="00954486">
            <w:pPr>
              <w:pStyle w:val="xxmsonormal"/>
              <w:numPr>
                <w:ilvl w:val="1"/>
                <w:numId w:val="28"/>
              </w:numPr>
              <w:rPr>
                <w:rFonts w:cstheme="minorHAnsi"/>
              </w:rPr>
            </w:pPr>
            <w:r>
              <w:rPr>
                <w:rFonts w:cstheme="minorHAnsi"/>
              </w:rPr>
              <w:t>Orange County is served by two barracks. St. Johnsbury embedded position is filled</w:t>
            </w:r>
            <w:r w:rsidR="00E842A2">
              <w:rPr>
                <w:rFonts w:cstheme="minorHAnsi"/>
              </w:rPr>
              <w:t xml:space="preserve">, but Bethel has not been filled because it is challenging to fill and maintain staffing. Collaborating with HCRS to </w:t>
            </w:r>
            <w:proofErr w:type="gramStart"/>
            <w:r w:rsidR="00E842A2">
              <w:rPr>
                <w:rFonts w:cstheme="minorHAnsi"/>
              </w:rPr>
              <w:t>both recruit</w:t>
            </w:r>
            <w:proofErr w:type="gramEnd"/>
            <w:r w:rsidR="00E842A2">
              <w:rPr>
                <w:rFonts w:cstheme="minorHAnsi"/>
              </w:rPr>
              <w:t xml:space="preserve"> for the role.</w:t>
            </w:r>
          </w:p>
          <w:p w14:paraId="6718DE42" w14:textId="0B4A2E04" w:rsidR="00080686" w:rsidRDefault="00080686" w:rsidP="00080686">
            <w:pPr>
              <w:pStyle w:val="xxmsonormal"/>
              <w:rPr>
                <w:rFonts w:cstheme="minorHAnsi"/>
              </w:rPr>
            </w:pPr>
            <w:r>
              <w:rPr>
                <w:rFonts w:cstheme="minorHAnsi"/>
              </w:rPr>
              <w:t>Suicide prevention</w:t>
            </w:r>
          </w:p>
          <w:p w14:paraId="6246F965" w14:textId="5E7587C2" w:rsidR="00DE4D92" w:rsidRDefault="00DE4D92" w:rsidP="00DE4D92">
            <w:pPr>
              <w:pStyle w:val="xxmsonormal"/>
              <w:numPr>
                <w:ilvl w:val="0"/>
                <w:numId w:val="28"/>
              </w:numPr>
              <w:rPr>
                <w:rFonts w:cstheme="minorHAnsi"/>
              </w:rPr>
            </w:pPr>
            <w:r>
              <w:rPr>
                <w:rFonts w:cstheme="minorHAnsi"/>
              </w:rPr>
              <w:t>How does CMC participate in suicide prevention?</w:t>
            </w:r>
          </w:p>
          <w:p w14:paraId="5BD49E82" w14:textId="38B6C5E9" w:rsidR="00DE4D92" w:rsidRDefault="00DE4D92" w:rsidP="00DE4D92">
            <w:pPr>
              <w:pStyle w:val="xxmsonormal"/>
              <w:numPr>
                <w:ilvl w:val="1"/>
                <w:numId w:val="28"/>
              </w:numPr>
              <w:rPr>
                <w:rFonts w:cstheme="minorHAnsi"/>
              </w:rPr>
            </w:pPr>
            <w:r>
              <w:rPr>
                <w:rFonts w:cstheme="minorHAnsi"/>
              </w:rPr>
              <w:t>Coordinating Zero Suicide efforts.</w:t>
            </w:r>
          </w:p>
          <w:p w14:paraId="54B7A2F8" w14:textId="1E0642AD" w:rsidR="00DE4D92" w:rsidRDefault="00DE4D92" w:rsidP="00DE4D92">
            <w:pPr>
              <w:pStyle w:val="xxmsonormal"/>
              <w:numPr>
                <w:ilvl w:val="1"/>
                <w:numId w:val="28"/>
              </w:numPr>
              <w:rPr>
                <w:rFonts w:cstheme="minorHAnsi"/>
              </w:rPr>
            </w:pPr>
            <w:r>
              <w:rPr>
                <w:rFonts w:cstheme="minorHAnsi"/>
              </w:rPr>
              <w:t>Working together across the state to systemize data and compare/contrast population needs at each DA. Also collaborating on firearm safety and non-judgment training (assume firearm ownership, then ask what the safety practices are) that start conversations rather than shutting them down.</w:t>
            </w:r>
          </w:p>
          <w:p w14:paraId="25DB18ED" w14:textId="6A77AAB5" w:rsidR="00DE4D92" w:rsidRDefault="00DE4D92" w:rsidP="00DE4D92">
            <w:pPr>
              <w:pStyle w:val="xxmsonormal"/>
              <w:numPr>
                <w:ilvl w:val="1"/>
                <w:numId w:val="28"/>
              </w:numPr>
              <w:rPr>
                <w:rFonts w:cstheme="minorHAnsi"/>
              </w:rPr>
            </w:pPr>
            <w:r>
              <w:rPr>
                <w:rFonts w:cstheme="minorHAnsi"/>
              </w:rPr>
              <w:t xml:space="preserve">Robust </w:t>
            </w:r>
            <w:proofErr w:type="gramStart"/>
            <w:r>
              <w:rPr>
                <w:rFonts w:cstheme="minorHAnsi"/>
              </w:rPr>
              <w:t>trainings</w:t>
            </w:r>
            <w:proofErr w:type="gramEnd"/>
            <w:r>
              <w:rPr>
                <w:rFonts w:cstheme="minorHAnsi"/>
              </w:rPr>
              <w:t xml:space="preserve"> on assessing for suicide. Proactively identify</w:t>
            </w:r>
            <w:r w:rsidR="00F015C9">
              <w:rPr>
                <w:rFonts w:cstheme="minorHAnsi"/>
              </w:rPr>
              <w:t xml:space="preserve"> staff to send</w:t>
            </w:r>
            <w:r>
              <w:rPr>
                <w:rFonts w:cstheme="minorHAnsi"/>
              </w:rPr>
              <w:t xml:space="preserve"> to suicide symposium</w:t>
            </w:r>
            <w:r w:rsidR="00F015C9">
              <w:rPr>
                <w:rFonts w:cstheme="minorHAnsi"/>
              </w:rPr>
              <w:t xml:space="preserve"> so that everyone gets a chance to attend.</w:t>
            </w:r>
          </w:p>
          <w:p w14:paraId="3145E32A" w14:textId="210FEAC1" w:rsidR="00F015C9" w:rsidRDefault="00F015C9" w:rsidP="00DE4D92">
            <w:pPr>
              <w:pStyle w:val="xxmsonormal"/>
              <w:numPr>
                <w:ilvl w:val="1"/>
                <w:numId w:val="28"/>
              </w:numPr>
              <w:rPr>
                <w:rFonts w:cstheme="minorHAnsi"/>
              </w:rPr>
            </w:pPr>
            <w:r>
              <w:rPr>
                <w:rFonts w:cstheme="minorHAnsi"/>
              </w:rPr>
              <w:t>Staff-facing newsletter to acquaint staff with appropriate language and practices.</w:t>
            </w:r>
          </w:p>
          <w:p w14:paraId="7655BEE6" w14:textId="279F47C3" w:rsidR="00F015C9" w:rsidRDefault="00F015C9" w:rsidP="00DE4D92">
            <w:pPr>
              <w:pStyle w:val="xxmsonormal"/>
              <w:numPr>
                <w:ilvl w:val="1"/>
                <w:numId w:val="28"/>
              </w:numPr>
              <w:rPr>
                <w:rFonts w:cstheme="minorHAnsi"/>
              </w:rPr>
            </w:pPr>
            <w:r>
              <w:rPr>
                <w:rFonts w:cstheme="minorHAnsi"/>
              </w:rPr>
              <w:t>Self-audit that included policy revision and data review to meet current best practices.</w:t>
            </w:r>
          </w:p>
          <w:p w14:paraId="2FF499A1" w14:textId="76DE42E3" w:rsidR="00080686" w:rsidRPr="00F015C9" w:rsidRDefault="00F015C9" w:rsidP="00C979CF">
            <w:pPr>
              <w:pStyle w:val="xxmsonormal"/>
              <w:numPr>
                <w:ilvl w:val="1"/>
                <w:numId w:val="28"/>
              </w:numPr>
              <w:rPr>
                <w:rFonts w:cstheme="minorHAnsi"/>
              </w:rPr>
            </w:pPr>
            <w:r w:rsidRPr="00F015C9">
              <w:rPr>
                <w:rFonts w:cstheme="minorHAnsi"/>
              </w:rPr>
              <w:t xml:space="preserve">Some prevention and </w:t>
            </w:r>
            <w:proofErr w:type="gramStart"/>
            <w:r w:rsidRPr="00F015C9">
              <w:rPr>
                <w:rFonts w:cstheme="minorHAnsi"/>
              </w:rPr>
              <w:t>postvention that</w:t>
            </w:r>
            <w:proofErr w:type="gramEnd"/>
            <w:r w:rsidRPr="00F015C9">
              <w:rPr>
                <w:rFonts w:cstheme="minorHAnsi"/>
              </w:rPr>
              <w:t xml:space="preserve"> will be wrapping up now that Covid is more a thing of the past.</w:t>
            </w:r>
          </w:p>
          <w:p w14:paraId="5D7DFF3E" w14:textId="2BBA1378" w:rsidR="00080686" w:rsidRDefault="00080686" w:rsidP="00080686">
            <w:pPr>
              <w:pStyle w:val="xxmsonormal"/>
              <w:rPr>
                <w:rFonts w:cstheme="minorHAnsi"/>
              </w:rPr>
            </w:pPr>
            <w:r>
              <w:rPr>
                <w:rFonts w:cstheme="minorHAnsi"/>
              </w:rPr>
              <w:t>Continuous improvement and strategic plans</w:t>
            </w:r>
          </w:p>
          <w:p w14:paraId="1FD7EED1" w14:textId="120BA5CB" w:rsidR="00F015C9" w:rsidRDefault="00F015C9" w:rsidP="00F015C9">
            <w:pPr>
              <w:pStyle w:val="xxmsonormal"/>
              <w:numPr>
                <w:ilvl w:val="0"/>
                <w:numId w:val="28"/>
              </w:numPr>
              <w:rPr>
                <w:rFonts w:cstheme="minorHAnsi"/>
              </w:rPr>
            </w:pPr>
            <w:r>
              <w:rPr>
                <w:rFonts w:cstheme="minorHAnsi"/>
              </w:rPr>
              <w:t>Planned improvements for AMH and ES programs?</w:t>
            </w:r>
          </w:p>
          <w:p w14:paraId="3EA2B424" w14:textId="322BEFEC" w:rsidR="00F015C9" w:rsidRDefault="00F015C9" w:rsidP="00F015C9">
            <w:pPr>
              <w:pStyle w:val="xxmsonormal"/>
              <w:numPr>
                <w:ilvl w:val="1"/>
                <w:numId w:val="28"/>
              </w:numPr>
              <w:rPr>
                <w:rFonts w:cstheme="minorHAnsi"/>
              </w:rPr>
            </w:pPr>
            <w:r>
              <w:rPr>
                <w:rFonts w:cstheme="minorHAnsi"/>
              </w:rPr>
              <w:lastRenderedPageBreak/>
              <w:t xml:space="preserve">Moving toward a same-day access model where first contact is client-centered and about treatment. Not just for emergency services. All staff have an impact on client access. Developing morning </w:t>
            </w:r>
            <w:proofErr w:type="gramStart"/>
            <w:r>
              <w:rPr>
                <w:rFonts w:cstheme="minorHAnsi"/>
              </w:rPr>
              <w:t>huddles</w:t>
            </w:r>
            <w:proofErr w:type="gramEnd"/>
            <w:r>
              <w:rPr>
                <w:rFonts w:cstheme="minorHAnsi"/>
              </w:rPr>
              <w:t xml:space="preserve"> to effectively address needs and coordinate access and termination of services. Same day assessments are available in a pilot program at one office (for substance use only)</w:t>
            </w:r>
          </w:p>
          <w:p w14:paraId="45C882D8" w14:textId="4B95EC3C" w:rsidR="00954486" w:rsidRDefault="00954486" w:rsidP="00954486">
            <w:pPr>
              <w:pStyle w:val="xxmsonormal"/>
              <w:numPr>
                <w:ilvl w:val="2"/>
                <w:numId w:val="28"/>
              </w:numPr>
              <w:rPr>
                <w:rFonts w:cstheme="minorHAnsi"/>
              </w:rPr>
            </w:pPr>
            <w:r>
              <w:rPr>
                <w:rFonts w:cstheme="minorHAnsi"/>
              </w:rPr>
              <w:t xml:space="preserve">Trying to flip the timeline so that care comes first before the </w:t>
            </w:r>
            <w:proofErr w:type="gramStart"/>
            <w:r>
              <w:rPr>
                <w:rFonts w:cstheme="minorHAnsi"/>
              </w:rPr>
              <w:t>90 minute</w:t>
            </w:r>
            <w:proofErr w:type="gramEnd"/>
            <w:r>
              <w:rPr>
                <w:rFonts w:cstheme="minorHAnsi"/>
              </w:rPr>
              <w:t xml:space="preserve"> assessment and demographic meeting.</w:t>
            </w:r>
          </w:p>
          <w:p w14:paraId="49FC7C64" w14:textId="18283045" w:rsidR="00954486" w:rsidRDefault="00954486" w:rsidP="00954486">
            <w:pPr>
              <w:pStyle w:val="xxmsonormal"/>
              <w:numPr>
                <w:ilvl w:val="2"/>
                <w:numId w:val="28"/>
              </w:numPr>
              <w:rPr>
                <w:rFonts w:cstheme="minorHAnsi"/>
              </w:rPr>
            </w:pPr>
            <w:r>
              <w:rPr>
                <w:rFonts w:cstheme="minorHAnsi"/>
              </w:rPr>
              <w:t>Working with UCS to learn about the FAST model and Collaborative Network Approach to achieve same day access.</w:t>
            </w:r>
          </w:p>
          <w:p w14:paraId="1ACEBF58" w14:textId="275DC36D" w:rsidR="00F015C9" w:rsidRDefault="00F015C9" w:rsidP="00F015C9">
            <w:pPr>
              <w:pStyle w:val="xxmsonormal"/>
              <w:numPr>
                <w:ilvl w:val="1"/>
                <w:numId w:val="28"/>
              </w:numPr>
              <w:rPr>
                <w:rFonts w:cstheme="minorHAnsi"/>
              </w:rPr>
            </w:pPr>
            <w:r>
              <w:rPr>
                <w:rFonts w:cstheme="minorHAnsi"/>
              </w:rPr>
              <w:t>Wellness program/whole health model for CSP clients, hoping to expand to all clients, especially to children and families.</w:t>
            </w:r>
          </w:p>
          <w:p w14:paraId="6602227B" w14:textId="796E032D" w:rsidR="00F015C9" w:rsidRDefault="00F015C9" w:rsidP="00F015C9">
            <w:pPr>
              <w:pStyle w:val="xxmsonormal"/>
              <w:numPr>
                <w:ilvl w:val="1"/>
                <w:numId w:val="28"/>
              </w:numPr>
              <w:rPr>
                <w:rFonts w:cstheme="minorHAnsi"/>
              </w:rPr>
            </w:pPr>
            <w:r>
              <w:rPr>
                <w:rFonts w:cstheme="minorHAnsi"/>
              </w:rPr>
              <w:t>Wanting to provide more services to aging adults.</w:t>
            </w:r>
          </w:p>
          <w:p w14:paraId="53D13773" w14:textId="64FF881A" w:rsidR="00954486" w:rsidRDefault="00954486" w:rsidP="00954486">
            <w:pPr>
              <w:pStyle w:val="xxmsonormal"/>
              <w:numPr>
                <w:ilvl w:val="0"/>
                <w:numId w:val="28"/>
              </w:numPr>
              <w:rPr>
                <w:rFonts w:cstheme="minorHAnsi"/>
              </w:rPr>
            </w:pPr>
            <w:r>
              <w:rPr>
                <w:rFonts w:cstheme="minorHAnsi"/>
              </w:rPr>
              <w:t>Five-year vision?</w:t>
            </w:r>
          </w:p>
          <w:p w14:paraId="5A1D9B58" w14:textId="796A9BBA" w:rsidR="00954486" w:rsidRDefault="00954486" w:rsidP="00954486">
            <w:pPr>
              <w:pStyle w:val="xxmsonormal"/>
              <w:numPr>
                <w:ilvl w:val="1"/>
                <w:numId w:val="28"/>
              </w:numPr>
              <w:rPr>
                <w:rFonts w:cstheme="minorHAnsi"/>
              </w:rPr>
            </w:pPr>
            <w:r>
              <w:rPr>
                <w:rFonts w:cstheme="minorHAnsi"/>
              </w:rPr>
              <w:t>In the process of developing strategic plan using feedback from staff and stakeholders. External partners (VCP) are helping to develop the plan.</w:t>
            </w:r>
          </w:p>
          <w:p w14:paraId="35B3B0F6" w14:textId="01505DF4" w:rsidR="00954486" w:rsidRDefault="00954486" w:rsidP="00954486">
            <w:pPr>
              <w:pStyle w:val="xxmsonormal"/>
              <w:numPr>
                <w:ilvl w:val="1"/>
                <w:numId w:val="28"/>
              </w:numPr>
              <w:rPr>
                <w:rFonts w:cstheme="minorHAnsi"/>
              </w:rPr>
            </w:pPr>
            <w:r>
              <w:rPr>
                <w:rFonts w:cstheme="minorHAnsi"/>
              </w:rPr>
              <w:t>Listening tour held by Gifford to collaborate with them and Little Rivers FQHC on community needs assessment.</w:t>
            </w:r>
          </w:p>
          <w:p w14:paraId="0D215A72" w14:textId="26CF8236" w:rsidR="00954486" w:rsidRDefault="00954486" w:rsidP="00954486">
            <w:pPr>
              <w:pStyle w:val="xxmsonormal"/>
              <w:numPr>
                <w:ilvl w:val="1"/>
                <w:numId w:val="28"/>
              </w:numPr>
              <w:rPr>
                <w:rFonts w:cstheme="minorHAnsi"/>
              </w:rPr>
            </w:pPr>
            <w:r>
              <w:rPr>
                <w:rFonts w:cstheme="minorHAnsi"/>
              </w:rPr>
              <w:t>Creating systems that don’t rely on unique staff relationships and are more resilient to staff turnover.</w:t>
            </w:r>
          </w:p>
          <w:p w14:paraId="13018E9C" w14:textId="6939BF19" w:rsidR="00E842A2" w:rsidRDefault="00E842A2" w:rsidP="00E842A2">
            <w:pPr>
              <w:pStyle w:val="xxmsonormal"/>
              <w:rPr>
                <w:rFonts w:cstheme="minorHAnsi"/>
              </w:rPr>
            </w:pPr>
            <w:r>
              <w:rPr>
                <w:rFonts w:cstheme="minorHAnsi"/>
              </w:rPr>
              <w:t>Feedback for the committee?</w:t>
            </w:r>
          </w:p>
          <w:p w14:paraId="2DCCFD19" w14:textId="24544C8D" w:rsidR="00E842A2" w:rsidRDefault="00E842A2" w:rsidP="00E842A2">
            <w:pPr>
              <w:pStyle w:val="xxmsonormal"/>
              <w:numPr>
                <w:ilvl w:val="0"/>
                <w:numId w:val="29"/>
              </w:numPr>
              <w:rPr>
                <w:rFonts w:cstheme="minorHAnsi"/>
              </w:rPr>
            </w:pPr>
            <w:r>
              <w:rPr>
                <w:rFonts w:cstheme="minorHAnsi"/>
              </w:rPr>
              <w:t>Helpful to see the questions ahead of time.</w:t>
            </w:r>
          </w:p>
          <w:p w14:paraId="665EBA81" w14:textId="12697ECE" w:rsidR="00E842A2" w:rsidRPr="00E842A2" w:rsidRDefault="00E842A2" w:rsidP="00E842A2">
            <w:pPr>
              <w:pStyle w:val="xxmsonormal"/>
              <w:numPr>
                <w:ilvl w:val="0"/>
                <w:numId w:val="29"/>
              </w:numPr>
              <w:rPr>
                <w:rFonts w:cstheme="minorHAnsi"/>
              </w:rPr>
            </w:pPr>
            <w:r>
              <w:rPr>
                <w:rFonts w:cstheme="minorHAnsi"/>
              </w:rPr>
              <w:t>Nice to be reminded of all the things that CMC has been working on and to brag about the wins and consider areas of continued need.</w:t>
            </w:r>
          </w:p>
          <w:p w14:paraId="580FB667" w14:textId="77777777" w:rsidR="00080686" w:rsidRDefault="00080686" w:rsidP="00080686">
            <w:pPr>
              <w:pStyle w:val="xxmsonormal"/>
              <w:rPr>
                <w:rFonts w:cstheme="minorHAnsi"/>
              </w:rPr>
            </w:pPr>
          </w:p>
          <w:p w14:paraId="60B5E088" w14:textId="77777777" w:rsidR="00080686" w:rsidRDefault="00080686" w:rsidP="00080686">
            <w:pPr>
              <w:pStyle w:val="xxmsonormal"/>
              <w:rPr>
                <w:rFonts w:cstheme="minorHAnsi"/>
              </w:rPr>
            </w:pPr>
          </w:p>
          <w:p w14:paraId="221C241A" w14:textId="1D7A0676" w:rsidR="0088187D" w:rsidRPr="00A2648E" w:rsidRDefault="0088187D" w:rsidP="0088187D">
            <w:pPr>
              <w:pStyle w:val="xxmsonormal"/>
              <w:rPr>
                <w:rFonts w:cstheme="minorHAnsi"/>
              </w:rPr>
            </w:pPr>
          </w:p>
        </w:tc>
      </w:tr>
      <w:tr w:rsidR="001672C6" w:rsidRPr="00FE3A34" w14:paraId="7FE3F060" w14:textId="77777777" w:rsidTr="0090506E">
        <w:trPr>
          <w:trHeight w:val="144"/>
        </w:trPr>
        <w:tc>
          <w:tcPr>
            <w:tcW w:w="728" w:type="pct"/>
          </w:tcPr>
          <w:p w14:paraId="0E282C9F" w14:textId="7E0ADDED" w:rsidR="001672C6" w:rsidRDefault="00D663B4" w:rsidP="003B41C9">
            <w:pPr>
              <w:rPr>
                <w:rFonts w:cstheme="minorHAnsi"/>
                <w:b/>
              </w:rPr>
            </w:pPr>
            <w:r>
              <w:rPr>
                <w:rFonts w:cstheme="minorHAnsi"/>
                <w:b/>
              </w:rPr>
              <w:lastRenderedPageBreak/>
              <w:t>Draft Letter</w:t>
            </w:r>
            <w:r w:rsidR="0088187D">
              <w:rPr>
                <w:rFonts w:cstheme="minorHAnsi"/>
                <w:b/>
              </w:rPr>
              <w:t xml:space="preserve"> to Commissioner</w:t>
            </w:r>
          </w:p>
        </w:tc>
        <w:tc>
          <w:tcPr>
            <w:tcW w:w="4272" w:type="pct"/>
          </w:tcPr>
          <w:p w14:paraId="0F573015" w14:textId="77777777" w:rsidR="001672C6" w:rsidRDefault="00504AD8" w:rsidP="00CD36E0">
            <w:pPr>
              <w:pStyle w:val="xxmsonormal"/>
              <w:rPr>
                <w:rFonts w:cstheme="minorHAnsi"/>
              </w:rPr>
            </w:pPr>
            <w:r>
              <w:rPr>
                <w:rFonts w:cstheme="minorHAnsi"/>
              </w:rPr>
              <w:t>Kudos:</w:t>
            </w:r>
          </w:p>
          <w:p w14:paraId="717BA2E5" w14:textId="6BC1BCB4" w:rsidR="00FF2212" w:rsidRDefault="00FF2212" w:rsidP="00CD36E0">
            <w:pPr>
              <w:pStyle w:val="xxmsonormal"/>
              <w:rPr>
                <w:rFonts w:cstheme="minorHAnsi"/>
              </w:rPr>
            </w:pPr>
            <w:r>
              <w:rPr>
                <w:rFonts w:cstheme="minorHAnsi"/>
              </w:rPr>
              <w:t>Overall caring and talented organization.</w:t>
            </w:r>
          </w:p>
          <w:p w14:paraId="2548DDC7" w14:textId="6EF61474" w:rsidR="00504AD8" w:rsidRDefault="00504AD8" w:rsidP="00CD36E0">
            <w:pPr>
              <w:pStyle w:val="xxmsonormal"/>
              <w:rPr>
                <w:rFonts w:cstheme="minorHAnsi"/>
              </w:rPr>
            </w:pPr>
            <w:r>
              <w:rPr>
                <w:rFonts w:cstheme="minorHAnsi"/>
              </w:rPr>
              <w:t>Innovation and good at developing models that other agencies can use.</w:t>
            </w:r>
          </w:p>
          <w:p w14:paraId="796A30A8" w14:textId="3F07E962" w:rsidR="00E842A2" w:rsidRDefault="00E842A2" w:rsidP="00CD36E0">
            <w:pPr>
              <w:pStyle w:val="xxmsonormal"/>
              <w:rPr>
                <w:rFonts w:cstheme="minorHAnsi"/>
              </w:rPr>
            </w:pPr>
            <w:r>
              <w:rPr>
                <w:rFonts w:cstheme="minorHAnsi"/>
              </w:rPr>
              <w:t>Collaborating with other agencies on all sorts of issues</w:t>
            </w:r>
            <w:r w:rsidR="00FF2212">
              <w:rPr>
                <w:rFonts w:cstheme="minorHAnsi"/>
              </w:rPr>
              <w:t>. Learning from other partners.</w:t>
            </w:r>
          </w:p>
          <w:p w14:paraId="7F3F28D6" w14:textId="26CB89FD" w:rsidR="00FF2212" w:rsidRDefault="00FF2212" w:rsidP="00CD36E0">
            <w:pPr>
              <w:pStyle w:val="xxmsonormal"/>
              <w:rPr>
                <w:rFonts w:cstheme="minorHAnsi"/>
              </w:rPr>
            </w:pPr>
            <w:r>
              <w:rPr>
                <w:rFonts w:cstheme="minorHAnsi"/>
              </w:rPr>
              <w:t>Providing useful feedback to CCBHC and then seeing actual change to the procedure.</w:t>
            </w:r>
          </w:p>
          <w:p w14:paraId="71361C55" w14:textId="70A1A5E9" w:rsidR="00FF2212" w:rsidRDefault="00FF2212" w:rsidP="00CD36E0">
            <w:pPr>
              <w:pStyle w:val="xxmsonormal"/>
              <w:rPr>
                <w:rFonts w:cstheme="minorHAnsi"/>
              </w:rPr>
            </w:pPr>
            <w:r>
              <w:rPr>
                <w:rFonts w:cstheme="minorHAnsi"/>
              </w:rPr>
              <w:t>Care for staff wellness and training opportunities.</w:t>
            </w:r>
          </w:p>
          <w:p w14:paraId="3719A66E" w14:textId="02378930" w:rsidR="00FF2212" w:rsidRDefault="00FF2212" w:rsidP="00CD36E0">
            <w:pPr>
              <w:pStyle w:val="xxmsonormal"/>
              <w:rPr>
                <w:rFonts w:cstheme="minorHAnsi"/>
              </w:rPr>
            </w:pPr>
            <w:r>
              <w:rPr>
                <w:rFonts w:cstheme="minorHAnsi"/>
              </w:rPr>
              <w:t>Housing (from personal experience) - working with local landlords to build positive experience of housing for everyone.</w:t>
            </w:r>
          </w:p>
          <w:p w14:paraId="6137C099" w14:textId="6AFB9507" w:rsidR="00FF2212" w:rsidRDefault="00FF2212" w:rsidP="00CD36E0">
            <w:pPr>
              <w:pStyle w:val="xxmsonormal"/>
              <w:rPr>
                <w:rFonts w:cstheme="minorHAnsi"/>
              </w:rPr>
            </w:pPr>
            <w:r>
              <w:rPr>
                <w:rFonts w:cstheme="minorHAnsi"/>
              </w:rPr>
              <w:t>Learning collaborative network approach from UCS.</w:t>
            </w:r>
          </w:p>
          <w:p w14:paraId="2D970B5B" w14:textId="77777777" w:rsidR="00FF2212" w:rsidRDefault="00FF2212" w:rsidP="00CD36E0">
            <w:pPr>
              <w:pStyle w:val="xxmsonormal"/>
              <w:rPr>
                <w:rFonts w:cstheme="minorHAnsi"/>
              </w:rPr>
            </w:pPr>
          </w:p>
          <w:p w14:paraId="5A0CC72A" w14:textId="77777777" w:rsidR="00FF2212" w:rsidRDefault="00FF2212" w:rsidP="00CD36E0">
            <w:pPr>
              <w:pStyle w:val="xxmsonormal"/>
              <w:rPr>
                <w:rFonts w:cstheme="minorHAnsi"/>
              </w:rPr>
            </w:pPr>
          </w:p>
          <w:p w14:paraId="61696C37" w14:textId="2796AA37" w:rsidR="00FF2212" w:rsidRDefault="00FF2212" w:rsidP="00CD36E0">
            <w:pPr>
              <w:pStyle w:val="xxmsonormal"/>
              <w:rPr>
                <w:rFonts w:cstheme="minorHAnsi"/>
              </w:rPr>
            </w:pPr>
            <w:r>
              <w:rPr>
                <w:rFonts w:cstheme="minorHAnsi"/>
              </w:rPr>
              <w:lastRenderedPageBreak/>
              <w:t>Recommendation decision:</w:t>
            </w:r>
          </w:p>
          <w:p w14:paraId="6F99F946" w14:textId="77777777" w:rsidR="00FF2212" w:rsidRDefault="00FF2212" w:rsidP="00CD36E0">
            <w:pPr>
              <w:pStyle w:val="xxmsonormal"/>
              <w:rPr>
                <w:rFonts w:cstheme="minorHAnsi"/>
              </w:rPr>
            </w:pPr>
          </w:p>
          <w:p w14:paraId="7E8E354A" w14:textId="3626BC7E" w:rsidR="00FF2212" w:rsidRDefault="00FF2212" w:rsidP="00CD36E0">
            <w:pPr>
              <w:pStyle w:val="xxmsonormal"/>
              <w:rPr>
                <w:rFonts w:cstheme="minorHAnsi"/>
              </w:rPr>
            </w:pPr>
            <w:r>
              <w:rPr>
                <w:rFonts w:cstheme="minorHAnsi"/>
              </w:rPr>
              <w:t xml:space="preserve">Zach </w:t>
            </w:r>
            <w:r w:rsidRPr="00FF2212">
              <w:rPr>
                <w:rFonts w:cstheme="minorHAnsi"/>
                <w:b/>
                <w:bCs/>
              </w:rPr>
              <w:t>motioned</w:t>
            </w:r>
            <w:r>
              <w:rPr>
                <w:rFonts w:cstheme="minorHAnsi"/>
              </w:rPr>
              <w:t xml:space="preserve"> to recommend redesignation with no deficiencies for Clara Martin Center. Marla </w:t>
            </w:r>
            <w:r w:rsidRPr="00FF2212">
              <w:rPr>
                <w:rFonts w:cstheme="minorHAnsi"/>
                <w:b/>
                <w:bCs/>
              </w:rPr>
              <w:t>seconded</w:t>
            </w:r>
            <w:r>
              <w:rPr>
                <w:rFonts w:cstheme="minorHAnsi"/>
              </w:rPr>
              <w:t>. All in favor. Recommendation to Commissioner will be redesignation with no deficiencies.</w:t>
            </w:r>
          </w:p>
          <w:p w14:paraId="364493B9" w14:textId="04366ACA" w:rsidR="00FF2212" w:rsidRDefault="00FF2212" w:rsidP="00CD36E0">
            <w:pPr>
              <w:pStyle w:val="xxmsonormal"/>
              <w:rPr>
                <w:rFonts w:cstheme="minorHAnsi"/>
              </w:rPr>
            </w:pPr>
          </w:p>
        </w:tc>
      </w:tr>
      <w:bookmarkEnd w:id="1"/>
      <w:tr w:rsidR="0090506E" w:rsidRPr="00FE3A34" w14:paraId="76A4C809" w14:textId="77777777" w:rsidTr="0090506E">
        <w:trPr>
          <w:trHeight w:val="144"/>
        </w:trPr>
        <w:tc>
          <w:tcPr>
            <w:tcW w:w="728" w:type="pct"/>
          </w:tcPr>
          <w:p w14:paraId="6CBB0D57" w14:textId="5D9EFC74" w:rsidR="0090506E" w:rsidRDefault="0090506E" w:rsidP="003B41C9">
            <w:pPr>
              <w:rPr>
                <w:rFonts w:cstheme="minorHAnsi"/>
                <w:b/>
              </w:rPr>
            </w:pPr>
            <w:r>
              <w:rPr>
                <w:rFonts w:cstheme="minorHAnsi"/>
                <w:b/>
              </w:rPr>
              <w:lastRenderedPageBreak/>
              <w:t>Public Comment</w:t>
            </w:r>
          </w:p>
        </w:tc>
        <w:tc>
          <w:tcPr>
            <w:tcW w:w="4272" w:type="pct"/>
          </w:tcPr>
          <w:p w14:paraId="3747D146" w14:textId="0DED82CA" w:rsidR="0090506E" w:rsidRDefault="0090506E" w:rsidP="00F823CD">
            <w:pPr>
              <w:pStyle w:val="xxmsonormal"/>
              <w:rPr>
                <w:rFonts w:asciiTheme="minorHAnsi" w:hAnsiTheme="minorHAnsi" w:cstheme="minorHAnsi"/>
              </w:rPr>
            </w:pPr>
            <w:r>
              <w:rPr>
                <w:rFonts w:asciiTheme="minorHAnsi" w:hAnsiTheme="minorHAnsi" w:cstheme="minorHAnsi"/>
              </w:rPr>
              <w:t>No members of the public attended.</w:t>
            </w:r>
          </w:p>
          <w:p w14:paraId="5EFBA2E3" w14:textId="3929DB21" w:rsidR="0090506E" w:rsidRPr="0072510E" w:rsidRDefault="0090506E" w:rsidP="00CD36E0">
            <w:pPr>
              <w:pStyle w:val="xxmsonormal"/>
              <w:rPr>
                <w:rFonts w:asciiTheme="minorHAnsi" w:hAnsiTheme="minorHAnsi" w:cstheme="minorHAnsi"/>
              </w:rPr>
            </w:pPr>
          </w:p>
        </w:tc>
      </w:tr>
      <w:tr w:rsidR="0090506E" w:rsidRPr="00FE3A34" w14:paraId="04ECFD72" w14:textId="77777777" w:rsidTr="0090506E">
        <w:trPr>
          <w:trHeight w:val="144"/>
        </w:trPr>
        <w:tc>
          <w:tcPr>
            <w:tcW w:w="728" w:type="pct"/>
          </w:tcPr>
          <w:p w14:paraId="6DD50A8E" w14:textId="41352A64" w:rsidR="0090506E" w:rsidRPr="004D046C" w:rsidRDefault="0090506E" w:rsidP="003B41C9">
            <w:pPr>
              <w:rPr>
                <w:rFonts w:cstheme="minorHAnsi"/>
                <w:b/>
              </w:rPr>
            </w:pPr>
            <w:bookmarkStart w:id="2" w:name="_Hlk92714203"/>
            <w:bookmarkStart w:id="3" w:name="_Hlk29886216"/>
            <w:bookmarkStart w:id="4" w:name="_Hlk11160773"/>
            <w:r w:rsidRPr="004D046C">
              <w:rPr>
                <w:rFonts w:cstheme="minorHAnsi"/>
                <w:b/>
              </w:rPr>
              <w:t>Closing Meeting Business</w:t>
            </w:r>
          </w:p>
        </w:tc>
        <w:tc>
          <w:tcPr>
            <w:tcW w:w="4272" w:type="pct"/>
          </w:tcPr>
          <w:p w14:paraId="0EB156F3" w14:textId="382B8B4D" w:rsidR="0090506E" w:rsidRDefault="0090506E" w:rsidP="006D612D">
            <w:pPr>
              <w:pStyle w:val="xxmsonormal"/>
              <w:rPr>
                <w:rFonts w:cstheme="minorHAnsi"/>
                <w:bCs/>
              </w:rPr>
            </w:pPr>
            <w:r>
              <w:rPr>
                <w:rFonts w:cstheme="minorHAnsi"/>
                <w:bCs/>
              </w:rPr>
              <w:t>Recruitment</w:t>
            </w:r>
          </w:p>
          <w:p w14:paraId="02EB80E2" w14:textId="45A95248" w:rsidR="0090506E" w:rsidRPr="0090506E" w:rsidRDefault="0090506E" w:rsidP="0090506E">
            <w:pPr>
              <w:pStyle w:val="xxmsonormal"/>
              <w:numPr>
                <w:ilvl w:val="0"/>
                <w:numId w:val="30"/>
              </w:numPr>
              <w:rPr>
                <w:rFonts w:cstheme="minorHAnsi"/>
                <w:bCs/>
                <w:highlight w:val="yellow"/>
              </w:rPr>
            </w:pPr>
            <w:r w:rsidRPr="0090506E">
              <w:rPr>
                <w:rFonts w:cstheme="minorHAnsi"/>
                <w:bCs/>
                <w:highlight w:val="yellow"/>
              </w:rPr>
              <w:t>Look into the meeting attendance policy. Is it official or solely verbal?</w:t>
            </w:r>
          </w:p>
          <w:p w14:paraId="572E9908" w14:textId="6447235E" w:rsidR="0090506E" w:rsidRPr="0090506E" w:rsidRDefault="0090506E" w:rsidP="0090506E">
            <w:pPr>
              <w:pStyle w:val="xxmsonormal"/>
              <w:numPr>
                <w:ilvl w:val="0"/>
                <w:numId w:val="30"/>
              </w:numPr>
              <w:rPr>
                <w:rFonts w:cstheme="minorHAnsi"/>
                <w:bCs/>
              </w:rPr>
            </w:pPr>
            <w:r>
              <w:rPr>
                <w:rFonts w:cstheme="minorHAnsi"/>
                <w:bCs/>
              </w:rPr>
              <w:t>Ask that each member reach out to at least one potential member before the October meeting.</w:t>
            </w:r>
          </w:p>
          <w:p w14:paraId="67F8368A" w14:textId="77777777" w:rsidR="0090506E" w:rsidRDefault="0090506E" w:rsidP="006D612D">
            <w:pPr>
              <w:pStyle w:val="xxmsonormal"/>
              <w:rPr>
                <w:rFonts w:cstheme="minorHAnsi"/>
                <w:b/>
              </w:rPr>
            </w:pPr>
          </w:p>
          <w:p w14:paraId="2FA814A6" w14:textId="446168A4" w:rsidR="0090506E" w:rsidRDefault="0090506E" w:rsidP="006D612D">
            <w:pPr>
              <w:pStyle w:val="xxmsonormal"/>
              <w:rPr>
                <w:rFonts w:cstheme="minorHAnsi"/>
                <w:b/>
              </w:rPr>
            </w:pPr>
            <w:r w:rsidRPr="00371B83">
              <w:rPr>
                <w:rFonts w:cstheme="minorHAnsi"/>
                <w:b/>
              </w:rPr>
              <w:t>Agenda for next meeting</w:t>
            </w:r>
            <w:r>
              <w:rPr>
                <w:rFonts w:cstheme="minorHAnsi"/>
                <w:b/>
              </w:rPr>
              <w:t xml:space="preserve"> (Oct 9, 2023)</w:t>
            </w:r>
          </w:p>
          <w:p w14:paraId="39EE4D07" w14:textId="53F784E8" w:rsidR="006960DF" w:rsidRDefault="006960DF" w:rsidP="006D612D">
            <w:pPr>
              <w:pStyle w:val="xxmsonormal"/>
              <w:rPr>
                <w:rFonts w:cstheme="minorHAnsi"/>
                <w:bCs/>
              </w:rPr>
            </w:pPr>
            <w:r>
              <w:rPr>
                <w:rFonts w:cstheme="minorHAnsi"/>
                <w:bCs/>
              </w:rPr>
              <w:t xml:space="preserve">Review Howard Center Agency Designation materials and formulate questions and </w:t>
            </w:r>
            <w:proofErr w:type="gramStart"/>
            <w:r>
              <w:rPr>
                <w:rFonts w:cstheme="minorHAnsi"/>
                <w:bCs/>
              </w:rPr>
              <w:t>kudos</w:t>
            </w:r>
            <w:proofErr w:type="gramEnd"/>
          </w:p>
          <w:p w14:paraId="359EDE46" w14:textId="34EB3509" w:rsidR="006960DF" w:rsidRDefault="006960DF" w:rsidP="006D612D">
            <w:pPr>
              <w:pStyle w:val="xxmsonormal"/>
              <w:rPr>
                <w:rFonts w:cstheme="minorHAnsi"/>
                <w:bCs/>
              </w:rPr>
            </w:pPr>
            <w:r>
              <w:rPr>
                <w:rFonts w:cstheme="minorHAnsi"/>
                <w:bCs/>
              </w:rPr>
              <w:t xml:space="preserve">Review Value Based Payment </w:t>
            </w:r>
            <w:proofErr w:type="gramStart"/>
            <w:r>
              <w:rPr>
                <w:rFonts w:cstheme="minorHAnsi"/>
                <w:bCs/>
              </w:rPr>
              <w:t>data</w:t>
            </w:r>
            <w:proofErr w:type="gramEnd"/>
          </w:p>
          <w:p w14:paraId="458E2AE4" w14:textId="71CB6D7B" w:rsidR="006960DF" w:rsidRDefault="006960DF" w:rsidP="006D612D">
            <w:pPr>
              <w:pStyle w:val="xxmsonormal"/>
              <w:rPr>
                <w:rFonts w:cstheme="minorHAnsi"/>
                <w:bCs/>
              </w:rPr>
            </w:pPr>
            <w:r>
              <w:rPr>
                <w:rFonts w:cstheme="minorHAnsi"/>
                <w:bCs/>
              </w:rPr>
              <w:t>Discuss Conflict of Interest and CCBHC</w:t>
            </w:r>
          </w:p>
          <w:p w14:paraId="7A61A9BE" w14:textId="4C4AEEF9" w:rsidR="006960DF" w:rsidRPr="006960DF" w:rsidRDefault="006960DF" w:rsidP="006D612D">
            <w:pPr>
              <w:pStyle w:val="xxmsonormal"/>
              <w:rPr>
                <w:rFonts w:cstheme="minorHAnsi"/>
                <w:bCs/>
              </w:rPr>
            </w:pPr>
            <w:r>
              <w:rPr>
                <w:rFonts w:cstheme="minorHAnsi"/>
                <w:bCs/>
              </w:rPr>
              <w:t>Potential visit from newly hired DMH Housing staff</w:t>
            </w:r>
          </w:p>
          <w:p w14:paraId="5E2CE15F" w14:textId="77777777" w:rsidR="0090506E" w:rsidRDefault="0090506E" w:rsidP="00B76D4B">
            <w:pPr>
              <w:pStyle w:val="xxmsonormal"/>
              <w:rPr>
                <w:rFonts w:asciiTheme="minorHAnsi" w:hAnsiTheme="minorHAnsi" w:cstheme="minorHAnsi"/>
              </w:rPr>
            </w:pPr>
          </w:p>
          <w:p w14:paraId="2102D689" w14:textId="43491F10" w:rsidR="0090506E" w:rsidRPr="0043101F" w:rsidRDefault="0090506E" w:rsidP="00F823CD">
            <w:pPr>
              <w:pStyle w:val="xxmsonormal"/>
              <w:rPr>
                <w:rFonts w:asciiTheme="minorHAnsi" w:hAnsiTheme="minorHAnsi" w:cstheme="minorHAnsi"/>
              </w:rPr>
            </w:pPr>
            <w:r>
              <w:rPr>
                <w:rFonts w:asciiTheme="minorHAnsi" w:hAnsiTheme="minorHAnsi" w:cstheme="minorHAnsi"/>
              </w:rPr>
              <w:t xml:space="preserve">Marla </w:t>
            </w:r>
            <w:r w:rsidRPr="0090506E">
              <w:rPr>
                <w:rFonts w:asciiTheme="minorHAnsi" w:hAnsiTheme="minorHAnsi" w:cstheme="minorHAnsi"/>
                <w:b/>
                <w:bCs/>
              </w:rPr>
              <w:t>motioned</w:t>
            </w:r>
            <w:r>
              <w:rPr>
                <w:rFonts w:asciiTheme="minorHAnsi" w:hAnsiTheme="minorHAnsi" w:cstheme="minorHAnsi"/>
              </w:rPr>
              <w:t xml:space="preserve"> to adjourn. Michael </w:t>
            </w:r>
            <w:r w:rsidRPr="0090506E">
              <w:rPr>
                <w:rFonts w:asciiTheme="minorHAnsi" w:hAnsiTheme="minorHAnsi" w:cstheme="minorHAnsi"/>
                <w:b/>
                <w:bCs/>
              </w:rPr>
              <w:t>seconded</w:t>
            </w:r>
            <w:r>
              <w:rPr>
                <w:rFonts w:asciiTheme="minorHAnsi" w:hAnsiTheme="minorHAnsi" w:cstheme="minorHAnsi"/>
              </w:rPr>
              <w:t xml:space="preserve">. All in favor. </w:t>
            </w:r>
            <w:r w:rsidRPr="006F18DE">
              <w:rPr>
                <w:rFonts w:asciiTheme="minorHAnsi" w:hAnsiTheme="minorHAnsi" w:cstheme="minorHAnsi"/>
              </w:rPr>
              <w:t xml:space="preserve">Meeting </w:t>
            </w:r>
            <w:r w:rsidRPr="006F18DE">
              <w:rPr>
                <w:rFonts w:asciiTheme="minorHAnsi" w:hAnsiTheme="minorHAnsi" w:cstheme="minorHAnsi"/>
                <w:b/>
                <w:bCs/>
              </w:rPr>
              <w:t>adjourned</w:t>
            </w:r>
            <w:r w:rsidRPr="006F18DE">
              <w:rPr>
                <w:rFonts w:asciiTheme="minorHAnsi" w:hAnsiTheme="minorHAnsi" w:cstheme="minorHAnsi"/>
              </w:rPr>
              <w:t xml:space="preserve"> </w:t>
            </w:r>
            <w:r>
              <w:rPr>
                <w:rFonts w:asciiTheme="minorHAnsi" w:hAnsiTheme="minorHAnsi" w:cstheme="minorHAnsi"/>
              </w:rPr>
              <w:t>2:38PM.</w:t>
            </w:r>
          </w:p>
        </w:tc>
      </w:tr>
      <w:bookmarkEnd w:id="2"/>
      <w:bookmarkEnd w:id="3"/>
      <w:bookmarkEnd w:id="4"/>
    </w:tbl>
    <w:p w14:paraId="0248EBF2" w14:textId="1B023DA2" w:rsidR="00387D2B" w:rsidRDefault="00387D2B" w:rsidP="00C216D7">
      <w:pPr>
        <w:rPr>
          <w:noProof/>
        </w:rPr>
      </w:pPr>
    </w:p>
    <w:sectPr w:rsidR="00387D2B" w:rsidSect="00D663B4">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8C284" w14:textId="77777777" w:rsidR="00BF1B1D" w:rsidRDefault="00BF1B1D" w:rsidP="002902D6">
      <w:r>
        <w:separator/>
      </w:r>
    </w:p>
  </w:endnote>
  <w:endnote w:type="continuationSeparator" w:id="0">
    <w:p w14:paraId="252C9B4F" w14:textId="77777777" w:rsidR="00BF1B1D" w:rsidRDefault="00BF1B1D" w:rsidP="00290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003E8" w14:textId="0F524A7F" w:rsidR="003C6761" w:rsidRDefault="003C6761" w:rsidP="00740087">
    <w:pPr>
      <w:pStyle w:val="Footer"/>
      <w:jc w:val="center"/>
    </w:pPr>
    <w:r>
      <w:t xml:space="preserve">Minutes respectfully </w:t>
    </w:r>
    <w:r w:rsidR="006527F9">
      <w:t>submitted</w:t>
    </w:r>
    <w:r>
      <w:t xml:space="preserve"> by </w:t>
    </w:r>
    <w:r w:rsidR="00153E07">
      <w:t>Lauren Welch, DMH Quality Management Coordinator</w:t>
    </w:r>
    <w:r>
      <w:tab/>
    </w:r>
    <w:r>
      <w:tab/>
    </w:r>
    <w:sdt>
      <w:sdtPr>
        <w:id w:val="178901119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B0B1B" w14:textId="77777777" w:rsidR="00BF1B1D" w:rsidRDefault="00BF1B1D" w:rsidP="002902D6">
      <w:r>
        <w:separator/>
      </w:r>
    </w:p>
  </w:footnote>
  <w:footnote w:type="continuationSeparator" w:id="0">
    <w:p w14:paraId="2BD81D5F" w14:textId="77777777" w:rsidR="00BF1B1D" w:rsidRDefault="00BF1B1D" w:rsidP="00290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1B86D" w14:textId="2B4BD765" w:rsidR="003C6761" w:rsidRDefault="003C6761">
    <w:pPr>
      <w:pStyle w:val="Header"/>
    </w:pPr>
    <w:r>
      <w:t xml:space="preserve">This meeting was </w:t>
    </w:r>
    <w:r w:rsidR="00A674E1">
      <w:t xml:space="preserve">not recorded. </w:t>
    </w:r>
    <w:r w:rsidR="00F631F2">
      <w:t>F</w:t>
    </w:r>
    <w:r w:rsidR="00EA7B1A">
      <w:t>our</w:t>
    </w:r>
    <w:r w:rsidR="00F631F2">
      <w:tab/>
    </w:r>
    <w:r w:rsidR="00860009">
      <w:t xml:space="preserve"> members are needed for a quorum.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5A822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90138"/>
    <w:multiLevelType w:val="hybridMultilevel"/>
    <w:tmpl w:val="CBCCC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A1832"/>
    <w:multiLevelType w:val="hybridMultilevel"/>
    <w:tmpl w:val="D4044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96669"/>
    <w:multiLevelType w:val="hybridMultilevel"/>
    <w:tmpl w:val="46FA6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C2DB0"/>
    <w:multiLevelType w:val="hybridMultilevel"/>
    <w:tmpl w:val="8AFECB82"/>
    <w:lvl w:ilvl="0" w:tplc="D700C13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6107F"/>
    <w:multiLevelType w:val="hybridMultilevel"/>
    <w:tmpl w:val="F48C3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8251C"/>
    <w:multiLevelType w:val="hybridMultilevel"/>
    <w:tmpl w:val="A1A8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F58F0"/>
    <w:multiLevelType w:val="hybridMultilevel"/>
    <w:tmpl w:val="7A103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C0782"/>
    <w:multiLevelType w:val="hybridMultilevel"/>
    <w:tmpl w:val="81BC9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33FEF"/>
    <w:multiLevelType w:val="hybridMultilevel"/>
    <w:tmpl w:val="00365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6A783B"/>
    <w:multiLevelType w:val="hybridMultilevel"/>
    <w:tmpl w:val="9BB85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02229E"/>
    <w:multiLevelType w:val="hybridMultilevel"/>
    <w:tmpl w:val="A036D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4F6F05"/>
    <w:multiLevelType w:val="hybridMultilevel"/>
    <w:tmpl w:val="7A1E6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D3361F"/>
    <w:multiLevelType w:val="hybridMultilevel"/>
    <w:tmpl w:val="F5D48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751323"/>
    <w:multiLevelType w:val="hybridMultilevel"/>
    <w:tmpl w:val="B4FCA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CC2C73"/>
    <w:multiLevelType w:val="hybridMultilevel"/>
    <w:tmpl w:val="EA542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7F23C0"/>
    <w:multiLevelType w:val="hybridMultilevel"/>
    <w:tmpl w:val="4A586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5A7A91"/>
    <w:multiLevelType w:val="hybridMultilevel"/>
    <w:tmpl w:val="A4A61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E93E16"/>
    <w:multiLevelType w:val="hybridMultilevel"/>
    <w:tmpl w:val="1C44A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1D6157"/>
    <w:multiLevelType w:val="hybridMultilevel"/>
    <w:tmpl w:val="2B56F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E01CE8"/>
    <w:multiLevelType w:val="hybridMultilevel"/>
    <w:tmpl w:val="3466A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2208EC"/>
    <w:multiLevelType w:val="hybridMultilevel"/>
    <w:tmpl w:val="BF084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861949"/>
    <w:multiLevelType w:val="hybridMultilevel"/>
    <w:tmpl w:val="689A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002932"/>
    <w:multiLevelType w:val="hybridMultilevel"/>
    <w:tmpl w:val="1D9E9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741F02"/>
    <w:multiLevelType w:val="hybridMultilevel"/>
    <w:tmpl w:val="9EACD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482696"/>
    <w:multiLevelType w:val="hybridMultilevel"/>
    <w:tmpl w:val="13061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224F27"/>
    <w:multiLevelType w:val="hybridMultilevel"/>
    <w:tmpl w:val="AC48D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2670D0"/>
    <w:multiLevelType w:val="hybridMultilevel"/>
    <w:tmpl w:val="3F5C3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DA1EC1"/>
    <w:multiLevelType w:val="hybridMultilevel"/>
    <w:tmpl w:val="2DE2A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CF0040"/>
    <w:multiLevelType w:val="hybridMultilevel"/>
    <w:tmpl w:val="B63A5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5454525">
    <w:abstractNumId w:val="4"/>
  </w:num>
  <w:num w:numId="2" w16cid:durableId="1383099167">
    <w:abstractNumId w:val="21"/>
  </w:num>
  <w:num w:numId="3" w16cid:durableId="372072579">
    <w:abstractNumId w:val="23"/>
  </w:num>
  <w:num w:numId="4" w16cid:durableId="1620642463">
    <w:abstractNumId w:val="6"/>
  </w:num>
  <w:num w:numId="5" w16cid:durableId="700663580">
    <w:abstractNumId w:val="15"/>
  </w:num>
  <w:num w:numId="6" w16cid:durableId="1847094047">
    <w:abstractNumId w:val="16"/>
  </w:num>
  <w:num w:numId="7" w16cid:durableId="855926712">
    <w:abstractNumId w:val="17"/>
  </w:num>
  <w:num w:numId="8" w16cid:durableId="13384919">
    <w:abstractNumId w:val="19"/>
  </w:num>
  <w:num w:numId="9" w16cid:durableId="1218861800">
    <w:abstractNumId w:val="13"/>
  </w:num>
  <w:num w:numId="10" w16cid:durableId="1237012734">
    <w:abstractNumId w:val="25"/>
  </w:num>
  <w:num w:numId="11" w16cid:durableId="1595242611">
    <w:abstractNumId w:val="14"/>
  </w:num>
  <w:num w:numId="12" w16cid:durableId="1956936576">
    <w:abstractNumId w:val="11"/>
  </w:num>
  <w:num w:numId="13" w16cid:durableId="981692861">
    <w:abstractNumId w:val="8"/>
  </w:num>
  <w:num w:numId="14" w16cid:durableId="1538278960">
    <w:abstractNumId w:val="24"/>
  </w:num>
  <w:num w:numId="15" w16cid:durableId="1653173272">
    <w:abstractNumId w:val="12"/>
  </w:num>
  <w:num w:numId="16" w16cid:durableId="27031456">
    <w:abstractNumId w:val="3"/>
  </w:num>
  <w:num w:numId="17" w16cid:durableId="302546745">
    <w:abstractNumId w:val="2"/>
  </w:num>
  <w:num w:numId="18" w16cid:durableId="1945574515">
    <w:abstractNumId w:val="9"/>
  </w:num>
  <w:num w:numId="19" w16cid:durableId="416632686">
    <w:abstractNumId w:val="26"/>
  </w:num>
  <w:num w:numId="20" w16cid:durableId="1554846400">
    <w:abstractNumId w:val="5"/>
  </w:num>
  <w:num w:numId="21" w16cid:durableId="1097091066">
    <w:abstractNumId w:val="29"/>
  </w:num>
  <w:num w:numId="22" w16cid:durableId="1057972663">
    <w:abstractNumId w:val="27"/>
  </w:num>
  <w:num w:numId="23" w16cid:durableId="877547828">
    <w:abstractNumId w:val="0"/>
  </w:num>
  <w:num w:numId="24" w16cid:durableId="1120302363">
    <w:abstractNumId w:val="20"/>
  </w:num>
  <w:num w:numId="25" w16cid:durableId="295717072">
    <w:abstractNumId w:val="7"/>
  </w:num>
  <w:num w:numId="26" w16cid:durableId="2007055898">
    <w:abstractNumId w:val="10"/>
  </w:num>
  <w:num w:numId="27" w16cid:durableId="607004999">
    <w:abstractNumId w:val="18"/>
  </w:num>
  <w:num w:numId="28" w16cid:durableId="431901079">
    <w:abstractNumId w:val="28"/>
  </w:num>
  <w:num w:numId="29" w16cid:durableId="868953474">
    <w:abstractNumId w:val="1"/>
  </w:num>
  <w:num w:numId="30" w16cid:durableId="2137524533">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01F"/>
    <w:rsid w:val="000000F2"/>
    <w:rsid w:val="00000C99"/>
    <w:rsid w:val="00000F00"/>
    <w:rsid w:val="00001B08"/>
    <w:rsid w:val="00002861"/>
    <w:rsid w:val="00003630"/>
    <w:rsid w:val="0000369D"/>
    <w:rsid w:val="00003CCF"/>
    <w:rsid w:val="00005ACC"/>
    <w:rsid w:val="00005D01"/>
    <w:rsid w:val="000060EF"/>
    <w:rsid w:val="00006902"/>
    <w:rsid w:val="000106E8"/>
    <w:rsid w:val="0001178E"/>
    <w:rsid w:val="000120F0"/>
    <w:rsid w:val="000122AD"/>
    <w:rsid w:val="0001340A"/>
    <w:rsid w:val="000149DA"/>
    <w:rsid w:val="000154C1"/>
    <w:rsid w:val="00015FAC"/>
    <w:rsid w:val="000218AB"/>
    <w:rsid w:val="000237C7"/>
    <w:rsid w:val="0002482A"/>
    <w:rsid w:val="00024E3A"/>
    <w:rsid w:val="0002573C"/>
    <w:rsid w:val="000267BC"/>
    <w:rsid w:val="00027184"/>
    <w:rsid w:val="0003161B"/>
    <w:rsid w:val="00031D6C"/>
    <w:rsid w:val="00032548"/>
    <w:rsid w:val="00035378"/>
    <w:rsid w:val="000360D5"/>
    <w:rsid w:val="00036CCF"/>
    <w:rsid w:val="00037FE5"/>
    <w:rsid w:val="00041399"/>
    <w:rsid w:val="0004252D"/>
    <w:rsid w:val="00043D16"/>
    <w:rsid w:val="00044179"/>
    <w:rsid w:val="00044781"/>
    <w:rsid w:val="000451F4"/>
    <w:rsid w:val="00045B78"/>
    <w:rsid w:val="00047CA8"/>
    <w:rsid w:val="00050AA4"/>
    <w:rsid w:val="00051AF5"/>
    <w:rsid w:val="000525DF"/>
    <w:rsid w:val="0005314E"/>
    <w:rsid w:val="00053DDA"/>
    <w:rsid w:val="00054333"/>
    <w:rsid w:val="0005693F"/>
    <w:rsid w:val="00057458"/>
    <w:rsid w:val="00057DB1"/>
    <w:rsid w:val="00061041"/>
    <w:rsid w:val="00063284"/>
    <w:rsid w:val="00063ACE"/>
    <w:rsid w:val="00067319"/>
    <w:rsid w:val="00067A72"/>
    <w:rsid w:val="00070C03"/>
    <w:rsid w:val="00071622"/>
    <w:rsid w:val="0007175D"/>
    <w:rsid w:val="00071FFE"/>
    <w:rsid w:val="0007228F"/>
    <w:rsid w:val="000724DB"/>
    <w:rsid w:val="00073E6F"/>
    <w:rsid w:val="00074125"/>
    <w:rsid w:val="00074D62"/>
    <w:rsid w:val="00074F95"/>
    <w:rsid w:val="0007694B"/>
    <w:rsid w:val="00080686"/>
    <w:rsid w:val="00081283"/>
    <w:rsid w:val="00084BA1"/>
    <w:rsid w:val="00085112"/>
    <w:rsid w:val="0008546B"/>
    <w:rsid w:val="00085582"/>
    <w:rsid w:val="00085C3F"/>
    <w:rsid w:val="000873A8"/>
    <w:rsid w:val="00087670"/>
    <w:rsid w:val="000877EB"/>
    <w:rsid w:val="00090B6C"/>
    <w:rsid w:val="00093864"/>
    <w:rsid w:val="00093E0C"/>
    <w:rsid w:val="00094247"/>
    <w:rsid w:val="00094330"/>
    <w:rsid w:val="0009693A"/>
    <w:rsid w:val="00096BDD"/>
    <w:rsid w:val="000A03A4"/>
    <w:rsid w:val="000A19DC"/>
    <w:rsid w:val="000A2173"/>
    <w:rsid w:val="000A27C3"/>
    <w:rsid w:val="000A28C3"/>
    <w:rsid w:val="000A28F1"/>
    <w:rsid w:val="000A28F8"/>
    <w:rsid w:val="000A304F"/>
    <w:rsid w:val="000A3498"/>
    <w:rsid w:val="000A3941"/>
    <w:rsid w:val="000A5124"/>
    <w:rsid w:val="000A5DB5"/>
    <w:rsid w:val="000A7177"/>
    <w:rsid w:val="000A7840"/>
    <w:rsid w:val="000A7E50"/>
    <w:rsid w:val="000B04F7"/>
    <w:rsid w:val="000B1C57"/>
    <w:rsid w:val="000B200B"/>
    <w:rsid w:val="000B29F5"/>
    <w:rsid w:val="000B3997"/>
    <w:rsid w:val="000B3F02"/>
    <w:rsid w:val="000C0717"/>
    <w:rsid w:val="000C091D"/>
    <w:rsid w:val="000C0A4A"/>
    <w:rsid w:val="000C1163"/>
    <w:rsid w:val="000C210E"/>
    <w:rsid w:val="000C2179"/>
    <w:rsid w:val="000C28E8"/>
    <w:rsid w:val="000C2BE5"/>
    <w:rsid w:val="000C402A"/>
    <w:rsid w:val="000C56AF"/>
    <w:rsid w:val="000C5CE7"/>
    <w:rsid w:val="000C6764"/>
    <w:rsid w:val="000C6BEB"/>
    <w:rsid w:val="000C74CF"/>
    <w:rsid w:val="000C758E"/>
    <w:rsid w:val="000C7AC6"/>
    <w:rsid w:val="000D01E3"/>
    <w:rsid w:val="000D187E"/>
    <w:rsid w:val="000D19C1"/>
    <w:rsid w:val="000D1D3F"/>
    <w:rsid w:val="000D2009"/>
    <w:rsid w:val="000D2CD6"/>
    <w:rsid w:val="000D3734"/>
    <w:rsid w:val="000D399E"/>
    <w:rsid w:val="000D42D3"/>
    <w:rsid w:val="000D4382"/>
    <w:rsid w:val="000D4971"/>
    <w:rsid w:val="000D61B1"/>
    <w:rsid w:val="000D6BF9"/>
    <w:rsid w:val="000E056D"/>
    <w:rsid w:val="000E0A92"/>
    <w:rsid w:val="000E0BC9"/>
    <w:rsid w:val="000E2E68"/>
    <w:rsid w:val="000E3931"/>
    <w:rsid w:val="000E3AE4"/>
    <w:rsid w:val="000E3FE0"/>
    <w:rsid w:val="000E6DE4"/>
    <w:rsid w:val="000E7753"/>
    <w:rsid w:val="000F1F40"/>
    <w:rsid w:val="000F201B"/>
    <w:rsid w:val="000F24EA"/>
    <w:rsid w:val="000F2978"/>
    <w:rsid w:val="000F5E52"/>
    <w:rsid w:val="00100828"/>
    <w:rsid w:val="00100CC9"/>
    <w:rsid w:val="001027E2"/>
    <w:rsid w:val="001042DC"/>
    <w:rsid w:val="0010456F"/>
    <w:rsid w:val="001045C9"/>
    <w:rsid w:val="0011328B"/>
    <w:rsid w:val="00113862"/>
    <w:rsid w:val="00114A7E"/>
    <w:rsid w:val="001156B2"/>
    <w:rsid w:val="00116206"/>
    <w:rsid w:val="001164DA"/>
    <w:rsid w:val="001172A6"/>
    <w:rsid w:val="00117587"/>
    <w:rsid w:val="00117B36"/>
    <w:rsid w:val="00120095"/>
    <w:rsid w:val="00123845"/>
    <w:rsid w:val="00123994"/>
    <w:rsid w:val="00123D65"/>
    <w:rsid w:val="00125412"/>
    <w:rsid w:val="00125DEF"/>
    <w:rsid w:val="0012631A"/>
    <w:rsid w:val="001301D3"/>
    <w:rsid w:val="00130730"/>
    <w:rsid w:val="00130D37"/>
    <w:rsid w:val="00131002"/>
    <w:rsid w:val="001317A4"/>
    <w:rsid w:val="00131B61"/>
    <w:rsid w:val="00132A2B"/>
    <w:rsid w:val="00135934"/>
    <w:rsid w:val="00135BDE"/>
    <w:rsid w:val="00136B3B"/>
    <w:rsid w:val="001378B8"/>
    <w:rsid w:val="00140838"/>
    <w:rsid w:val="00142A7F"/>
    <w:rsid w:val="00143919"/>
    <w:rsid w:val="00144145"/>
    <w:rsid w:val="00144269"/>
    <w:rsid w:val="00144AFC"/>
    <w:rsid w:val="00145F44"/>
    <w:rsid w:val="00146681"/>
    <w:rsid w:val="001477EF"/>
    <w:rsid w:val="00147DA7"/>
    <w:rsid w:val="00147F3F"/>
    <w:rsid w:val="00150078"/>
    <w:rsid w:val="001504FE"/>
    <w:rsid w:val="0015052D"/>
    <w:rsid w:val="00151137"/>
    <w:rsid w:val="00153331"/>
    <w:rsid w:val="00153524"/>
    <w:rsid w:val="00153971"/>
    <w:rsid w:val="00153E07"/>
    <w:rsid w:val="00153E77"/>
    <w:rsid w:val="00154107"/>
    <w:rsid w:val="001542E9"/>
    <w:rsid w:val="00155F16"/>
    <w:rsid w:val="00156B21"/>
    <w:rsid w:val="00162B75"/>
    <w:rsid w:val="00164C5C"/>
    <w:rsid w:val="00165457"/>
    <w:rsid w:val="00165815"/>
    <w:rsid w:val="001672C6"/>
    <w:rsid w:val="00171A14"/>
    <w:rsid w:val="00171ECE"/>
    <w:rsid w:val="00172AA2"/>
    <w:rsid w:val="00174EC3"/>
    <w:rsid w:val="00175B14"/>
    <w:rsid w:val="00176818"/>
    <w:rsid w:val="0017767C"/>
    <w:rsid w:val="00177A2C"/>
    <w:rsid w:val="00180318"/>
    <w:rsid w:val="0018149D"/>
    <w:rsid w:val="0018161B"/>
    <w:rsid w:val="0018175B"/>
    <w:rsid w:val="00187944"/>
    <w:rsid w:val="001900CE"/>
    <w:rsid w:val="00190C66"/>
    <w:rsid w:val="00190F34"/>
    <w:rsid w:val="00191F00"/>
    <w:rsid w:val="0019513E"/>
    <w:rsid w:val="001952E6"/>
    <w:rsid w:val="001959CE"/>
    <w:rsid w:val="00196A3E"/>
    <w:rsid w:val="00196B26"/>
    <w:rsid w:val="0019732B"/>
    <w:rsid w:val="00197903"/>
    <w:rsid w:val="0019790C"/>
    <w:rsid w:val="001A03A4"/>
    <w:rsid w:val="001A0A60"/>
    <w:rsid w:val="001A3776"/>
    <w:rsid w:val="001A44C9"/>
    <w:rsid w:val="001A4BE7"/>
    <w:rsid w:val="001A737D"/>
    <w:rsid w:val="001B0FF6"/>
    <w:rsid w:val="001B1066"/>
    <w:rsid w:val="001B157D"/>
    <w:rsid w:val="001B1795"/>
    <w:rsid w:val="001B2436"/>
    <w:rsid w:val="001B2939"/>
    <w:rsid w:val="001B3D72"/>
    <w:rsid w:val="001B436D"/>
    <w:rsid w:val="001B7044"/>
    <w:rsid w:val="001B7192"/>
    <w:rsid w:val="001B7A52"/>
    <w:rsid w:val="001C04BC"/>
    <w:rsid w:val="001C27F4"/>
    <w:rsid w:val="001C39A1"/>
    <w:rsid w:val="001C3A67"/>
    <w:rsid w:val="001C49D8"/>
    <w:rsid w:val="001C4AE4"/>
    <w:rsid w:val="001C4C23"/>
    <w:rsid w:val="001C50E7"/>
    <w:rsid w:val="001C5740"/>
    <w:rsid w:val="001C6814"/>
    <w:rsid w:val="001C7502"/>
    <w:rsid w:val="001C786A"/>
    <w:rsid w:val="001C789A"/>
    <w:rsid w:val="001D04D4"/>
    <w:rsid w:val="001D0A38"/>
    <w:rsid w:val="001D0A63"/>
    <w:rsid w:val="001D0BF2"/>
    <w:rsid w:val="001D1174"/>
    <w:rsid w:val="001D2350"/>
    <w:rsid w:val="001D2C60"/>
    <w:rsid w:val="001D4486"/>
    <w:rsid w:val="001D44F0"/>
    <w:rsid w:val="001D5B5E"/>
    <w:rsid w:val="001D5CDE"/>
    <w:rsid w:val="001D730E"/>
    <w:rsid w:val="001D748E"/>
    <w:rsid w:val="001E177B"/>
    <w:rsid w:val="001E276D"/>
    <w:rsid w:val="001E28E3"/>
    <w:rsid w:val="001E2A43"/>
    <w:rsid w:val="001E331A"/>
    <w:rsid w:val="001E3776"/>
    <w:rsid w:val="001E4F64"/>
    <w:rsid w:val="001E5183"/>
    <w:rsid w:val="001E5633"/>
    <w:rsid w:val="001E6185"/>
    <w:rsid w:val="001E61CC"/>
    <w:rsid w:val="001E701D"/>
    <w:rsid w:val="001E76F9"/>
    <w:rsid w:val="001E77D5"/>
    <w:rsid w:val="001F04EE"/>
    <w:rsid w:val="001F0F29"/>
    <w:rsid w:val="001F18D6"/>
    <w:rsid w:val="001F1C7D"/>
    <w:rsid w:val="001F3681"/>
    <w:rsid w:val="001F3E25"/>
    <w:rsid w:val="001F5059"/>
    <w:rsid w:val="001F552D"/>
    <w:rsid w:val="001F6006"/>
    <w:rsid w:val="00200D6F"/>
    <w:rsid w:val="0020153A"/>
    <w:rsid w:val="0020234F"/>
    <w:rsid w:val="0020370C"/>
    <w:rsid w:val="00205218"/>
    <w:rsid w:val="00205472"/>
    <w:rsid w:val="002068BE"/>
    <w:rsid w:val="00206E0A"/>
    <w:rsid w:val="002074C2"/>
    <w:rsid w:val="0020793D"/>
    <w:rsid w:val="002112EA"/>
    <w:rsid w:val="00211EF9"/>
    <w:rsid w:val="00211F7A"/>
    <w:rsid w:val="0021303E"/>
    <w:rsid w:val="00213E3A"/>
    <w:rsid w:val="002140B8"/>
    <w:rsid w:val="00216151"/>
    <w:rsid w:val="002168E1"/>
    <w:rsid w:val="002169D5"/>
    <w:rsid w:val="002171B0"/>
    <w:rsid w:val="00217A62"/>
    <w:rsid w:val="0022169B"/>
    <w:rsid w:val="00221B60"/>
    <w:rsid w:val="0022272D"/>
    <w:rsid w:val="00223AFC"/>
    <w:rsid w:val="002244BC"/>
    <w:rsid w:val="00224AA1"/>
    <w:rsid w:val="0022675A"/>
    <w:rsid w:val="00227CBD"/>
    <w:rsid w:val="00227ED2"/>
    <w:rsid w:val="002307AF"/>
    <w:rsid w:val="00231E4C"/>
    <w:rsid w:val="00232601"/>
    <w:rsid w:val="0023279B"/>
    <w:rsid w:val="002335E4"/>
    <w:rsid w:val="002363F3"/>
    <w:rsid w:val="00237A0E"/>
    <w:rsid w:val="0024026B"/>
    <w:rsid w:val="002423CA"/>
    <w:rsid w:val="002427E6"/>
    <w:rsid w:val="00242B90"/>
    <w:rsid w:val="00243095"/>
    <w:rsid w:val="002450EF"/>
    <w:rsid w:val="002464AF"/>
    <w:rsid w:val="00246537"/>
    <w:rsid w:val="002467E7"/>
    <w:rsid w:val="00247C74"/>
    <w:rsid w:val="002504DC"/>
    <w:rsid w:val="00250DA5"/>
    <w:rsid w:val="002531DB"/>
    <w:rsid w:val="002540AB"/>
    <w:rsid w:val="00254287"/>
    <w:rsid w:val="00254803"/>
    <w:rsid w:val="00255A87"/>
    <w:rsid w:val="00255DBE"/>
    <w:rsid w:val="00257C02"/>
    <w:rsid w:val="00257DA1"/>
    <w:rsid w:val="00257F8C"/>
    <w:rsid w:val="0026142E"/>
    <w:rsid w:val="00261D09"/>
    <w:rsid w:val="002639DE"/>
    <w:rsid w:val="00263AEB"/>
    <w:rsid w:val="00264310"/>
    <w:rsid w:val="00265035"/>
    <w:rsid w:val="0026576A"/>
    <w:rsid w:val="002657FC"/>
    <w:rsid w:val="002673B5"/>
    <w:rsid w:val="002730AE"/>
    <w:rsid w:val="002736F2"/>
    <w:rsid w:val="00273D58"/>
    <w:rsid w:val="00274EF9"/>
    <w:rsid w:val="00275377"/>
    <w:rsid w:val="00276B2B"/>
    <w:rsid w:val="00277318"/>
    <w:rsid w:val="002814B2"/>
    <w:rsid w:val="002815AF"/>
    <w:rsid w:val="002815CB"/>
    <w:rsid w:val="002825A9"/>
    <w:rsid w:val="00282EB1"/>
    <w:rsid w:val="0028386B"/>
    <w:rsid w:val="0028454C"/>
    <w:rsid w:val="002861B6"/>
    <w:rsid w:val="002866A1"/>
    <w:rsid w:val="00286BDA"/>
    <w:rsid w:val="002877F9"/>
    <w:rsid w:val="00287DE4"/>
    <w:rsid w:val="0029017F"/>
    <w:rsid w:val="002902D6"/>
    <w:rsid w:val="002916DD"/>
    <w:rsid w:val="00292346"/>
    <w:rsid w:val="002933DD"/>
    <w:rsid w:val="00294356"/>
    <w:rsid w:val="00294BB6"/>
    <w:rsid w:val="00295F9D"/>
    <w:rsid w:val="002967A7"/>
    <w:rsid w:val="002A0443"/>
    <w:rsid w:val="002A0EF6"/>
    <w:rsid w:val="002A1AD1"/>
    <w:rsid w:val="002A366B"/>
    <w:rsid w:val="002A3F36"/>
    <w:rsid w:val="002A4467"/>
    <w:rsid w:val="002A4D51"/>
    <w:rsid w:val="002A5D82"/>
    <w:rsid w:val="002A693B"/>
    <w:rsid w:val="002A7300"/>
    <w:rsid w:val="002A7AD2"/>
    <w:rsid w:val="002A7C3D"/>
    <w:rsid w:val="002B14FF"/>
    <w:rsid w:val="002B1840"/>
    <w:rsid w:val="002B236C"/>
    <w:rsid w:val="002B2399"/>
    <w:rsid w:val="002B2AC9"/>
    <w:rsid w:val="002B442F"/>
    <w:rsid w:val="002B48B8"/>
    <w:rsid w:val="002B4E00"/>
    <w:rsid w:val="002B5093"/>
    <w:rsid w:val="002B5CB6"/>
    <w:rsid w:val="002B6CB7"/>
    <w:rsid w:val="002B7AF4"/>
    <w:rsid w:val="002C004E"/>
    <w:rsid w:val="002C0DD5"/>
    <w:rsid w:val="002C2056"/>
    <w:rsid w:val="002C2257"/>
    <w:rsid w:val="002C24D6"/>
    <w:rsid w:val="002C31C6"/>
    <w:rsid w:val="002C3914"/>
    <w:rsid w:val="002C4F08"/>
    <w:rsid w:val="002C54F3"/>
    <w:rsid w:val="002C61D3"/>
    <w:rsid w:val="002D0A67"/>
    <w:rsid w:val="002D2AF0"/>
    <w:rsid w:val="002D2CF3"/>
    <w:rsid w:val="002D3EA1"/>
    <w:rsid w:val="002D5035"/>
    <w:rsid w:val="002D582B"/>
    <w:rsid w:val="002D653C"/>
    <w:rsid w:val="002E07B0"/>
    <w:rsid w:val="002E1969"/>
    <w:rsid w:val="002E1DDF"/>
    <w:rsid w:val="002E25F6"/>
    <w:rsid w:val="002E2CAB"/>
    <w:rsid w:val="002E484C"/>
    <w:rsid w:val="002E4F1F"/>
    <w:rsid w:val="002E588A"/>
    <w:rsid w:val="002E6992"/>
    <w:rsid w:val="002E6BC8"/>
    <w:rsid w:val="002E7E79"/>
    <w:rsid w:val="002F008F"/>
    <w:rsid w:val="002F026D"/>
    <w:rsid w:val="002F05DC"/>
    <w:rsid w:val="002F08EC"/>
    <w:rsid w:val="002F20D4"/>
    <w:rsid w:val="002F2E19"/>
    <w:rsid w:val="002F4BD9"/>
    <w:rsid w:val="002F57D4"/>
    <w:rsid w:val="0030025F"/>
    <w:rsid w:val="003003DD"/>
    <w:rsid w:val="00300A19"/>
    <w:rsid w:val="003030F2"/>
    <w:rsid w:val="00304D4C"/>
    <w:rsid w:val="003056B6"/>
    <w:rsid w:val="003056DD"/>
    <w:rsid w:val="00310430"/>
    <w:rsid w:val="00310769"/>
    <w:rsid w:val="0031424A"/>
    <w:rsid w:val="003146F2"/>
    <w:rsid w:val="00314A88"/>
    <w:rsid w:val="00315051"/>
    <w:rsid w:val="003158D1"/>
    <w:rsid w:val="00316598"/>
    <w:rsid w:val="00316AC0"/>
    <w:rsid w:val="003173BE"/>
    <w:rsid w:val="00320131"/>
    <w:rsid w:val="00321D9A"/>
    <w:rsid w:val="003274D4"/>
    <w:rsid w:val="0033027D"/>
    <w:rsid w:val="00330D40"/>
    <w:rsid w:val="003318B0"/>
    <w:rsid w:val="00332B88"/>
    <w:rsid w:val="00334995"/>
    <w:rsid w:val="00335C5A"/>
    <w:rsid w:val="0033614F"/>
    <w:rsid w:val="003400A8"/>
    <w:rsid w:val="00340285"/>
    <w:rsid w:val="0034049B"/>
    <w:rsid w:val="003414FC"/>
    <w:rsid w:val="003429EC"/>
    <w:rsid w:val="003431C6"/>
    <w:rsid w:val="003439FA"/>
    <w:rsid w:val="00343ED2"/>
    <w:rsid w:val="00345624"/>
    <w:rsid w:val="0035006E"/>
    <w:rsid w:val="0035018E"/>
    <w:rsid w:val="00350E56"/>
    <w:rsid w:val="00351C8E"/>
    <w:rsid w:val="00351F18"/>
    <w:rsid w:val="00351F38"/>
    <w:rsid w:val="00352920"/>
    <w:rsid w:val="00355F03"/>
    <w:rsid w:val="00357E1B"/>
    <w:rsid w:val="00360127"/>
    <w:rsid w:val="003606F4"/>
    <w:rsid w:val="0036087C"/>
    <w:rsid w:val="00361104"/>
    <w:rsid w:val="00361225"/>
    <w:rsid w:val="00361BC9"/>
    <w:rsid w:val="00362F67"/>
    <w:rsid w:val="00363299"/>
    <w:rsid w:val="00363D82"/>
    <w:rsid w:val="003660C2"/>
    <w:rsid w:val="0037027E"/>
    <w:rsid w:val="00371B83"/>
    <w:rsid w:val="00371BAE"/>
    <w:rsid w:val="00373E91"/>
    <w:rsid w:val="003748F7"/>
    <w:rsid w:val="00375187"/>
    <w:rsid w:val="00377242"/>
    <w:rsid w:val="003772EF"/>
    <w:rsid w:val="00381120"/>
    <w:rsid w:val="00381FBD"/>
    <w:rsid w:val="00383EA4"/>
    <w:rsid w:val="00384BEC"/>
    <w:rsid w:val="00384FD2"/>
    <w:rsid w:val="003850BB"/>
    <w:rsid w:val="003853A5"/>
    <w:rsid w:val="003876D2"/>
    <w:rsid w:val="00387747"/>
    <w:rsid w:val="00387D2B"/>
    <w:rsid w:val="00393CAF"/>
    <w:rsid w:val="003942F4"/>
    <w:rsid w:val="00394312"/>
    <w:rsid w:val="00395E86"/>
    <w:rsid w:val="00397C5B"/>
    <w:rsid w:val="003A0F99"/>
    <w:rsid w:val="003A325B"/>
    <w:rsid w:val="003A59BE"/>
    <w:rsid w:val="003A62AF"/>
    <w:rsid w:val="003A62B3"/>
    <w:rsid w:val="003A69B3"/>
    <w:rsid w:val="003A7470"/>
    <w:rsid w:val="003B027F"/>
    <w:rsid w:val="003B41C9"/>
    <w:rsid w:val="003B4552"/>
    <w:rsid w:val="003B5AB5"/>
    <w:rsid w:val="003C02C8"/>
    <w:rsid w:val="003C1773"/>
    <w:rsid w:val="003C1B16"/>
    <w:rsid w:val="003C294B"/>
    <w:rsid w:val="003C376E"/>
    <w:rsid w:val="003C4DDC"/>
    <w:rsid w:val="003C5E65"/>
    <w:rsid w:val="003C6761"/>
    <w:rsid w:val="003D0E80"/>
    <w:rsid w:val="003D64E0"/>
    <w:rsid w:val="003D65E0"/>
    <w:rsid w:val="003D7938"/>
    <w:rsid w:val="003D7BA6"/>
    <w:rsid w:val="003E04C3"/>
    <w:rsid w:val="003E0A19"/>
    <w:rsid w:val="003E1AB9"/>
    <w:rsid w:val="003E1B20"/>
    <w:rsid w:val="003E2C88"/>
    <w:rsid w:val="003E3299"/>
    <w:rsid w:val="003E3FFE"/>
    <w:rsid w:val="003E5982"/>
    <w:rsid w:val="003E679E"/>
    <w:rsid w:val="003E68AA"/>
    <w:rsid w:val="003E6B09"/>
    <w:rsid w:val="003E7509"/>
    <w:rsid w:val="003E764C"/>
    <w:rsid w:val="003F0599"/>
    <w:rsid w:val="003F1285"/>
    <w:rsid w:val="003F1D70"/>
    <w:rsid w:val="003F22BA"/>
    <w:rsid w:val="003F5F79"/>
    <w:rsid w:val="003F7387"/>
    <w:rsid w:val="003F7871"/>
    <w:rsid w:val="00400D2F"/>
    <w:rsid w:val="0040193E"/>
    <w:rsid w:val="00401C1A"/>
    <w:rsid w:val="0040235C"/>
    <w:rsid w:val="0040341E"/>
    <w:rsid w:val="00403468"/>
    <w:rsid w:val="00403495"/>
    <w:rsid w:val="00403D64"/>
    <w:rsid w:val="00405470"/>
    <w:rsid w:val="00405C6A"/>
    <w:rsid w:val="004067E2"/>
    <w:rsid w:val="00407131"/>
    <w:rsid w:val="00407A76"/>
    <w:rsid w:val="00407D64"/>
    <w:rsid w:val="00407F52"/>
    <w:rsid w:val="00410A3F"/>
    <w:rsid w:val="00412123"/>
    <w:rsid w:val="00413927"/>
    <w:rsid w:val="00413A87"/>
    <w:rsid w:val="00414101"/>
    <w:rsid w:val="004146B8"/>
    <w:rsid w:val="004154B8"/>
    <w:rsid w:val="004176D5"/>
    <w:rsid w:val="00417A2C"/>
    <w:rsid w:val="00420E8D"/>
    <w:rsid w:val="00421257"/>
    <w:rsid w:val="00421CAF"/>
    <w:rsid w:val="0042305E"/>
    <w:rsid w:val="00423791"/>
    <w:rsid w:val="00424DF5"/>
    <w:rsid w:val="004250D0"/>
    <w:rsid w:val="004256D1"/>
    <w:rsid w:val="00426240"/>
    <w:rsid w:val="00427827"/>
    <w:rsid w:val="00427868"/>
    <w:rsid w:val="00427ECA"/>
    <w:rsid w:val="0043101F"/>
    <w:rsid w:val="00431691"/>
    <w:rsid w:val="004325FF"/>
    <w:rsid w:val="00432B86"/>
    <w:rsid w:val="004330AA"/>
    <w:rsid w:val="004340FE"/>
    <w:rsid w:val="004348FD"/>
    <w:rsid w:val="00434DE4"/>
    <w:rsid w:val="00437880"/>
    <w:rsid w:val="0044011D"/>
    <w:rsid w:val="00441D28"/>
    <w:rsid w:val="0044255F"/>
    <w:rsid w:val="004439BB"/>
    <w:rsid w:val="00443A0A"/>
    <w:rsid w:val="00443AD0"/>
    <w:rsid w:val="00443ED8"/>
    <w:rsid w:val="004455BD"/>
    <w:rsid w:val="0044676E"/>
    <w:rsid w:val="00447627"/>
    <w:rsid w:val="004477E7"/>
    <w:rsid w:val="00450425"/>
    <w:rsid w:val="004514FD"/>
    <w:rsid w:val="004520D3"/>
    <w:rsid w:val="004528C0"/>
    <w:rsid w:val="0045324B"/>
    <w:rsid w:val="004546B3"/>
    <w:rsid w:val="004559B3"/>
    <w:rsid w:val="0045601F"/>
    <w:rsid w:val="0045602C"/>
    <w:rsid w:val="00456252"/>
    <w:rsid w:val="004568BF"/>
    <w:rsid w:val="00460277"/>
    <w:rsid w:val="00460CCB"/>
    <w:rsid w:val="00462BA6"/>
    <w:rsid w:val="0046439B"/>
    <w:rsid w:val="004650F3"/>
    <w:rsid w:val="0046654E"/>
    <w:rsid w:val="00466B20"/>
    <w:rsid w:val="00470D99"/>
    <w:rsid w:val="00472A9C"/>
    <w:rsid w:val="00475D91"/>
    <w:rsid w:val="00476007"/>
    <w:rsid w:val="00476181"/>
    <w:rsid w:val="00476C8C"/>
    <w:rsid w:val="00477BDE"/>
    <w:rsid w:val="004815D0"/>
    <w:rsid w:val="0048320E"/>
    <w:rsid w:val="00483742"/>
    <w:rsid w:val="00484C08"/>
    <w:rsid w:val="00485101"/>
    <w:rsid w:val="00485886"/>
    <w:rsid w:val="00486B04"/>
    <w:rsid w:val="00491DDD"/>
    <w:rsid w:val="0049487A"/>
    <w:rsid w:val="00494E20"/>
    <w:rsid w:val="00495794"/>
    <w:rsid w:val="0049603B"/>
    <w:rsid w:val="004966AF"/>
    <w:rsid w:val="0049681A"/>
    <w:rsid w:val="00496FA4"/>
    <w:rsid w:val="00497246"/>
    <w:rsid w:val="0049774C"/>
    <w:rsid w:val="004A1F57"/>
    <w:rsid w:val="004A2612"/>
    <w:rsid w:val="004A4FD9"/>
    <w:rsid w:val="004A6277"/>
    <w:rsid w:val="004A6A8C"/>
    <w:rsid w:val="004A77ED"/>
    <w:rsid w:val="004B0AD7"/>
    <w:rsid w:val="004B165B"/>
    <w:rsid w:val="004B27AE"/>
    <w:rsid w:val="004B2F12"/>
    <w:rsid w:val="004B2F81"/>
    <w:rsid w:val="004B3D54"/>
    <w:rsid w:val="004B45DA"/>
    <w:rsid w:val="004B5CE1"/>
    <w:rsid w:val="004B619A"/>
    <w:rsid w:val="004B65D3"/>
    <w:rsid w:val="004B6C7D"/>
    <w:rsid w:val="004B76E6"/>
    <w:rsid w:val="004C1445"/>
    <w:rsid w:val="004C263A"/>
    <w:rsid w:val="004C2C34"/>
    <w:rsid w:val="004C4134"/>
    <w:rsid w:val="004C5221"/>
    <w:rsid w:val="004C6202"/>
    <w:rsid w:val="004C66AE"/>
    <w:rsid w:val="004C6C57"/>
    <w:rsid w:val="004C71F5"/>
    <w:rsid w:val="004C7E2B"/>
    <w:rsid w:val="004D023A"/>
    <w:rsid w:val="004D046C"/>
    <w:rsid w:val="004D0AD5"/>
    <w:rsid w:val="004D1111"/>
    <w:rsid w:val="004D1A23"/>
    <w:rsid w:val="004D1A31"/>
    <w:rsid w:val="004D374E"/>
    <w:rsid w:val="004D6F14"/>
    <w:rsid w:val="004E0C6C"/>
    <w:rsid w:val="004E0E78"/>
    <w:rsid w:val="004E1C49"/>
    <w:rsid w:val="004E312C"/>
    <w:rsid w:val="004E3CC5"/>
    <w:rsid w:val="004E459C"/>
    <w:rsid w:val="004E4E07"/>
    <w:rsid w:val="004E53AC"/>
    <w:rsid w:val="004E57F4"/>
    <w:rsid w:val="004E7D93"/>
    <w:rsid w:val="004F0535"/>
    <w:rsid w:val="004F0633"/>
    <w:rsid w:val="004F25E3"/>
    <w:rsid w:val="004F2946"/>
    <w:rsid w:val="004F355D"/>
    <w:rsid w:val="004F4CFC"/>
    <w:rsid w:val="004F4F17"/>
    <w:rsid w:val="004F5E70"/>
    <w:rsid w:val="004F6333"/>
    <w:rsid w:val="004F681E"/>
    <w:rsid w:val="004F6A29"/>
    <w:rsid w:val="004F7187"/>
    <w:rsid w:val="004F7DF9"/>
    <w:rsid w:val="00500359"/>
    <w:rsid w:val="00501621"/>
    <w:rsid w:val="00501ABA"/>
    <w:rsid w:val="00503BBD"/>
    <w:rsid w:val="00503D6E"/>
    <w:rsid w:val="00504AD8"/>
    <w:rsid w:val="00507922"/>
    <w:rsid w:val="00510AD7"/>
    <w:rsid w:val="00511008"/>
    <w:rsid w:val="0051285D"/>
    <w:rsid w:val="00512E65"/>
    <w:rsid w:val="00512FC6"/>
    <w:rsid w:val="00513B99"/>
    <w:rsid w:val="0051400F"/>
    <w:rsid w:val="0051425A"/>
    <w:rsid w:val="00515C5F"/>
    <w:rsid w:val="00516DFF"/>
    <w:rsid w:val="00520E2F"/>
    <w:rsid w:val="00521734"/>
    <w:rsid w:val="00522B52"/>
    <w:rsid w:val="00522E78"/>
    <w:rsid w:val="00524351"/>
    <w:rsid w:val="0052461E"/>
    <w:rsid w:val="00524987"/>
    <w:rsid w:val="00525004"/>
    <w:rsid w:val="00525898"/>
    <w:rsid w:val="005260B8"/>
    <w:rsid w:val="00527383"/>
    <w:rsid w:val="00530135"/>
    <w:rsid w:val="005331F0"/>
    <w:rsid w:val="00534447"/>
    <w:rsid w:val="005363D1"/>
    <w:rsid w:val="00537264"/>
    <w:rsid w:val="00537722"/>
    <w:rsid w:val="00540769"/>
    <w:rsid w:val="0054080F"/>
    <w:rsid w:val="00541812"/>
    <w:rsid w:val="0054314B"/>
    <w:rsid w:val="00544682"/>
    <w:rsid w:val="00545A19"/>
    <w:rsid w:val="00545B77"/>
    <w:rsid w:val="005470E9"/>
    <w:rsid w:val="005474F4"/>
    <w:rsid w:val="00550730"/>
    <w:rsid w:val="00550D18"/>
    <w:rsid w:val="00551453"/>
    <w:rsid w:val="00551B8B"/>
    <w:rsid w:val="005525C4"/>
    <w:rsid w:val="00555788"/>
    <w:rsid w:val="00557519"/>
    <w:rsid w:val="00560994"/>
    <w:rsid w:val="0056193C"/>
    <w:rsid w:val="00561A3D"/>
    <w:rsid w:val="00562877"/>
    <w:rsid w:val="005675CD"/>
    <w:rsid w:val="00567B74"/>
    <w:rsid w:val="00570006"/>
    <w:rsid w:val="00570904"/>
    <w:rsid w:val="00570A04"/>
    <w:rsid w:val="00571F2F"/>
    <w:rsid w:val="00574DA0"/>
    <w:rsid w:val="005754B2"/>
    <w:rsid w:val="00575670"/>
    <w:rsid w:val="00577740"/>
    <w:rsid w:val="00577B08"/>
    <w:rsid w:val="00582B3A"/>
    <w:rsid w:val="00583612"/>
    <w:rsid w:val="005860B7"/>
    <w:rsid w:val="005866F2"/>
    <w:rsid w:val="00586D58"/>
    <w:rsid w:val="005900B5"/>
    <w:rsid w:val="0059060F"/>
    <w:rsid w:val="005909D1"/>
    <w:rsid w:val="00590A09"/>
    <w:rsid w:val="00590DAB"/>
    <w:rsid w:val="00591091"/>
    <w:rsid w:val="005911C6"/>
    <w:rsid w:val="0059242F"/>
    <w:rsid w:val="00592BA6"/>
    <w:rsid w:val="005931F8"/>
    <w:rsid w:val="005934D7"/>
    <w:rsid w:val="00593E0B"/>
    <w:rsid w:val="00593F44"/>
    <w:rsid w:val="0059434B"/>
    <w:rsid w:val="00594D32"/>
    <w:rsid w:val="00594D83"/>
    <w:rsid w:val="005953DD"/>
    <w:rsid w:val="00597679"/>
    <w:rsid w:val="00597C89"/>
    <w:rsid w:val="00597EA4"/>
    <w:rsid w:val="00597EE4"/>
    <w:rsid w:val="005A0B90"/>
    <w:rsid w:val="005A24FB"/>
    <w:rsid w:val="005A2E3E"/>
    <w:rsid w:val="005A4858"/>
    <w:rsid w:val="005A50B2"/>
    <w:rsid w:val="005A7C1F"/>
    <w:rsid w:val="005B2435"/>
    <w:rsid w:val="005B2C80"/>
    <w:rsid w:val="005B2D37"/>
    <w:rsid w:val="005B36A9"/>
    <w:rsid w:val="005B5218"/>
    <w:rsid w:val="005B58A6"/>
    <w:rsid w:val="005B6001"/>
    <w:rsid w:val="005B6A91"/>
    <w:rsid w:val="005B7999"/>
    <w:rsid w:val="005B7C3F"/>
    <w:rsid w:val="005C0110"/>
    <w:rsid w:val="005C0808"/>
    <w:rsid w:val="005C4F6B"/>
    <w:rsid w:val="005C52DA"/>
    <w:rsid w:val="005C60E0"/>
    <w:rsid w:val="005C62ED"/>
    <w:rsid w:val="005C7D67"/>
    <w:rsid w:val="005C7E54"/>
    <w:rsid w:val="005D0997"/>
    <w:rsid w:val="005D1ADB"/>
    <w:rsid w:val="005D22A0"/>
    <w:rsid w:val="005D35F8"/>
    <w:rsid w:val="005D3D93"/>
    <w:rsid w:val="005D3D98"/>
    <w:rsid w:val="005D4104"/>
    <w:rsid w:val="005D45D9"/>
    <w:rsid w:val="005D5EDB"/>
    <w:rsid w:val="005D67E0"/>
    <w:rsid w:val="005D7AA0"/>
    <w:rsid w:val="005E1373"/>
    <w:rsid w:val="005E14F6"/>
    <w:rsid w:val="005E15E8"/>
    <w:rsid w:val="005E1743"/>
    <w:rsid w:val="005E1D21"/>
    <w:rsid w:val="005E36D8"/>
    <w:rsid w:val="005E3A6E"/>
    <w:rsid w:val="005E4220"/>
    <w:rsid w:val="005E5607"/>
    <w:rsid w:val="005E56B1"/>
    <w:rsid w:val="005E616A"/>
    <w:rsid w:val="005F0FE3"/>
    <w:rsid w:val="005F23EA"/>
    <w:rsid w:val="005F28B2"/>
    <w:rsid w:val="005F31A0"/>
    <w:rsid w:val="005F3B1F"/>
    <w:rsid w:val="005F43AF"/>
    <w:rsid w:val="005F508B"/>
    <w:rsid w:val="005F5371"/>
    <w:rsid w:val="005F5DBB"/>
    <w:rsid w:val="005F624D"/>
    <w:rsid w:val="005F6492"/>
    <w:rsid w:val="00600956"/>
    <w:rsid w:val="0060095C"/>
    <w:rsid w:val="00602090"/>
    <w:rsid w:val="006031D2"/>
    <w:rsid w:val="00603921"/>
    <w:rsid w:val="006043E9"/>
    <w:rsid w:val="006057D3"/>
    <w:rsid w:val="00605CED"/>
    <w:rsid w:val="00606E08"/>
    <w:rsid w:val="00607650"/>
    <w:rsid w:val="0061001E"/>
    <w:rsid w:val="00610A0D"/>
    <w:rsid w:val="0061116E"/>
    <w:rsid w:val="006126F1"/>
    <w:rsid w:val="00613A21"/>
    <w:rsid w:val="006141BC"/>
    <w:rsid w:val="0061559E"/>
    <w:rsid w:val="00615C1D"/>
    <w:rsid w:val="00616F0F"/>
    <w:rsid w:val="00620770"/>
    <w:rsid w:val="0062184F"/>
    <w:rsid w:val="0062343D"/>
    <w:rsid w:val="006241D5"/>
    <w:rsid w:val="00624E52"/>
    <w:rsid w:val="00626D08"/>
    <w:rsid w:val="00630440"/>
    <w:rsid w:val="00630498"/>
    <w:rsid w:val="00630940"/>
    <w:rsid w:val="00631C45"/>
    <w:rsid w:val="0063378C"/>
    <w:rsid w:val="006357C4"/>
    <w:rsid w:val="00636AC3"/>
    <w:rsid w:val="00636E81"/>
    <w:rsid w:val="00641533"/>
    <w:rsid w:val="00643E70"/>
    <w:rsid w:val="00644168"/>
    <w:rsid w:val="006452EA"/>
    <w:rsid w:val="0064608A"/>
    <w:rsid w:val="006501D3"/>
    <w:rsid w:val="00650287"/>
    <w:rsid w:val="006505F0"/>
    <w:rsid w:val="0065094E"/>
    <w:rsid w:val="00650D79"/>
    <w:rsid w:val="00651321"/>
    <w:rsid w:val="00651FF2"/>
    <w:rsid w:val="006527F9"/>
    <w:rsid w:val="00653B44"/>
    <w:rsid w:val="00654775"/>
    <w:rsid w:val="00655A86"/>
    <w:rsid w:val="00657591"/>
    <w:rsid w:val="00657A67"/>
    <w:rsid w:val="00657B02"/>
    <w:rsid w:val="006601EF"/>
    <w:rsid w:val="0066048C"/>
    <w:rsid w:val="00661077"/>
    <w:rsid w:val="0066108E"/>
    <w:rsid w:val="006611E0"/>
    <w:rsid w:val="0066144F"/>
    <w:rsid w:val="006616A8"/>
    <w:rsid w:val="00661C97"/>
    <w:rsid w:val="00662886"/>
    <w:rsid w:val="00662CBD"/>
    <w:rsid w:val="00662D87"/>
    <w:rsid w:val="00663D7C"/>
    <w:rsid w:val="00663E50"/>
    <w:rsid w:val="00666117"/>
    <w:rsid w:val="00666C4C"/>
    <w:rsid w:val="00671B62"/>
    <w:rsid w:val="00672B4B"/>
    <w:rsid w:val="00674229"/>
    <w:rsid w:val="00676866"/>
    <w:rsid w:val="00677007"/>
    <w:rsid w:val="00677182"/>
    <w:rsid w:val="006806D2"/>
    <w:rsid w:val="00680719"/>
    <w:rsid w:val="006809C3"/>
    <w:rsid w:val="0068170B"/>
    <w:rsid w:val="00681728"/>
    <w:rsid w:val="006827E4"/>
    <w:rsid w:val="00682C4C"/>
    <w:rsid w:val="00683E52"/>
    <w:rsid w:val="00685F4C"/>
    <w:rsid w:val="00686B71"/>
    <w:rsid w:val="00686C0D"/>
    <w:rsid w:val="00686DE3"/>
    <w:rsid w:val="00687543"/>
    <w:rsid w:val="006878DE"/>
    <w:rsid w:val="006908A7"/>
    <w:rsid w:val="0069228F"/>
    <w:rsid w:val="00693FEF"/>
    <w:rsid w:val="00694A41"/>
    <w:rsid w:val="00694E77"/>
    <w:rsid w:val="006960DF"/>
    <w:rsid w:val="0069616A"/>
    <w:rsid w:val="006961B8"/>
    <w:rsid w:val="00697FCB"/>
    <w:rsid w:val="006A0271"/>
    <w:rsid w:val="006A1CA9"/>
    <w:rsid w:val="006A1D90"/>
    <w:rsid w:val="006A217D"/>
    <w:rsid w:val="006A290F"/>
    <w:rsid w:val="006A38C1"/>
    <w:rsid w:val="006A3EF4"/>
    <w:rsid w:val="006A4195"/>
    <w:rsid w:val="006A5C8F"/>
    <w:rsid w:val="006A64F9"/>
    <w:rsid w:val="006A6E62"/>
    <w:rsid w:val="006A6F71"/>
    <w:rsid w:val="006A7239"/>
    <w:rsid w:val="006A7953"/>
    <w:rsid w:val="006B114B"/>
    <w:rsid w:val="006B1DE3"/>
    <w:rsid w:val="006B20DF"/>
    <w:rsid w:val="006B28A5"/>
    <w:rsid w:val="006B2DE0"/>
    <w:rsid w:val="006B30B2"/>
    <w:rsid w:val="006B3B9B"/>
    <w:rsid w:val="006B3F4C"/>
    <w:rsid w:val="006B68BF"/>
    <w:rsid w:val="006B7582"/>
    <w:rsid w:val="006C01A8"/>
    <w:rsid w:val="006C0452"/>
    <w:rsid w:val="006C13A3"/>
    <w:rsid w:val="006C1749"/>
    <w:rsid w:val="006C24E2"/>
    <w:rsid w:val="006C3BCE"/>
    <w:rsid w:val="006C5EDF"/>
    <w:rsid w:val="006C6725"/>
    <w:rsid w:val="006C759C"/>
    <w:rsid w:val="006C7E3E"/>
    <w:rsid w:val="006D1099"/>
    <w:rsid w:val="006D1229"/>
    <w:rsid w:val="006D131A"/>
    <w:rsid w:val="006D1377"/>
    <w:rsid w:val="006D1D9D"/>
    <w:rsid w:val="006D2782"/>
    <w:rsid w:val="006D3F29"/>
    <w:rsid w:val="006D4A3B"/>
    <w:rsid w:val="006D4F00"/>
    <w:rsid w:val="006D5BE4"/>
    <w:rsid w:val="006D5C9E"/>
    <w:rsid w:val="006D5E32"/>
    <w:rsid w:val="006D612D"/>
    <w:rsid w:val="006D75A7"/>
    <w:rsid w:val="006D7DF6"/>
    <w:rsid w:val="006D7FA6"/>
    <w:rsid w:val="006E00E6"/>
    <w:rsid w:val="006E171C"/>
    <w:rsid w:val="006E183C"/>
    <w:rsid w:val="006E2CA6"/>
    <w:rsid w:val="006E351C"/>
    <w:rsid w:val="006E5510"/>
    <w:rsid w:val="006E5627"/>
    <w:rsid w:val="006E591F"/>
    <w:rsid w:val="006E5F19"/>
    <w:rsid w:val="006E604C"/>
    <w:rsid w:val="006E664A"/>
    <w:rsid w:val="006E7152"/>
    <w:rsid w:val="006E79FD"/>
    <w:rsid w:val="006F0655"/>
    <w:rsid w:val="006F18DE"/>
    <w:rsid w:val="006F1FEE"/>
    <w:rsid w:val="006F3543"/>
    <w:rsid w:val="006F4694"/>
    <w:rsid w:val="006F5810"/>
    <w:rsid w:val="006F5894"/>
    <w:rsid w:val="006F5F2F"/>
    <w:rsid w:val="006F7E62"/>
    <w:rsid w:val="00701156"/>
    <w:rsid w:val="0070130C"/>
    <w:rsid w:val="00702174"/>
    <w:rsid w:val="00702F32"/>
    <w:rsid w:val="00704C89"/>
    <w:rsid w:val="0070506A"/>
    <w:rsid w:val="0070554F"/>
    <w:rsid w:val="00705610"/>
    <w:rsid w:val="0070611E"/>
    <w:rsid w:val="0070689F"/>
    <w:rsid w:val="00707B8D"/>
    <w:rsid w:val="007101FE"/>
    <w:rsid w:val="00710323"/>
    <w:rsid w:val="00711672"/>
    <w:rsid w:val="007121EA"/>
    <w:rsid w:val="00712EBA"/>
    <w:rsid w:val="0071321A"/>
    <w:rsid w:val="00713457"/>
    <w:rsid w:val="0071389D"/>
    <w:rsid w:val="00714056"/>
    <w:rsid w:val="00714B4B"/>
    <w:rsid w:val="00714D39"/>
    <w:rsid w:val="007154D9"/>
    <w:rsid w:val="00715CF5"/>
    <w:rsid w:val="007203A6"/>
    <w:rsid w:val="00720D7C"/>
    <w:rsid w:val="00721618"/>
    <w:rsid w:val="0072214D"/>
    <w:rsid w:val="00722FF2"/>
    <w:rsid w:val="00723152"/>
    <w:rsid w:val="00723474"/>
    <w:rsid w:val="0072363C"/>
    <w:rsid w:val="00724496"/>
    <w:rsid w:val="0072494A"/>
    <w:rsid w:val="0072510E"/>
    <w:rsid w:val="00726447"/>
    <w:rsid w:val="00726819"/>
    <w:rsid w:val="00727376"/>
    <w:rsid w:val="00727F7E"/>
    <w:rsid w:val="0073021B"/>
    <w:rsid w:val="0073052E"/>
    <w:rsid w:val="0073110F"/>
    <w:rsid w:val="00732259"/>
    <w:rsid w:val="00732425"/>
    <w:rsid w:val="0073347D"/>
    <w:rsid w:val="00735235"/>
    <w:rsid w:val="00736837"/>
    <w:rsid w:val="007368C2"/>
    <w:rsid w:val="007373E0"/>
    <w:rsid w:val="00737950"/>
    <w:rsid w:val="00740048"/>
    <w:rsid w:val="00740087"/>
    <w:rsid w:val="00740E6C"/>
    <w:rsid w:val="00742464"/>
    <w:rsid w:val="00744CAC"/>
    <w:rsid w:val="00745020"/>
    <w:rsid w:val="00745214"/>
    <w:rsid w:val="007460B7"/>
    <w:rsid w:val="00747128"/>
    <w:rsid w:val="0074726D"/>
    <w:rsid w:val="007500F5"/>
    <w:rsid w:val="00751980"/>
    <w:rsid w:val="0075389A"/>
    <w:rsid w:val="00755E8E"/>
    <w:rsid w:val="00756FD6"/>
    <w:rsid w:val="00763F43"/>
    <w:rsid w:val="00764544"/>
    <w:rsid w:val="00765889"/>
    <w:rsid w:val="00766946"/>
    <w:rsid w:val="0076732F"/>
    <w:rsid w:val="00767441"/>
    <w:rsid w:val="007674CB"/>
    <w:rsid w:val="0077060C"/>
    <w:rsid w:val="007706FC"/>
    <w:rsid w:val="00770CC0"/>
    <w:rsid w:val="00771118"/>
    <w:rsid w:val="00771E88"/>
    <w:rsid w:val="0077315A"/>
    <w:rsid w:val="00773499"/>
    <w:rsid w:val="00773863"/>
    <w:rsid w:val="007756C4"/>
    <w:rsid w:val="00776F16"/>
    <w:rsid w:val="00777037"/>
    <w:rsid w:val="00777267"/>
    <w:rsid w:val="00781A2E"/>
    <w:rsid w:val="00782046"/>
    <w:rsid w:val="007821BA"/>
    <w:rsid w:val="00783167"/>
    <w:rsid w:val="007852DF"/>
    <w:rsid w:val="00786090"/>
    <w:rsid w:val="00786DCA"/>
    <w:rsid w:val="00790245"/>
    <w:rsid w:val="00790995"/>
    <w:rsid w:val="007909C3"/>
    <w:rsid w:val="00790E0A"/>
    <w:rsid w:val="007925BB"/>
    <w:rsid w:val="007944D4"/>
    <w:rsid w:val="007950FD"/>
    <w:rsid w:val="007955C9"/>
    <w:rsid w:val="00795C55"/>
    <w:rsid w:val="00795D4D"/>
    <w:rsid w:val="00797202"/>
    <w:rsid w:val="0079721D"/>
    <w:rsid w:val="007A3A8A"/>
    <w:rsid w:val="007A427A"/>
    <w:rsid w:val="007A53B5"/>
    <w:rsid w:val="007A6C27"/>
    <w:rsid w:val="007A71A5"/>
    <w:rsid w:val="007B0285"/>
    <w:rsid w:val="007B0BD1"/>
    <w:rsid w:val="007B1014"/>
    <w:rsid w:val="007B12C6"/>
    <w:rsid w:val="007B1408"/>
    <w:rsid w:val="007B207C"/>
    <w:rsid w:val="007B4080"/>
    <w:rsid w:val="007B427D"/>
    <w:rsid w:val="007B4410"/>
    <w:rsid w:val="007B4AF5"/>
    <w:rsid w:val="007B55A2"/>
    <w:rsid w:val="007B55A5"/>
    <w:rsid w:val="007B6788"/>
    <w:rsid w:val="007B75C7"/>
    <w:rsid w:val="007B795A"/>
    <w:rsid w:val="007C1173"/>
    <w:rsid w:val="007C15C5"/>
    <w:rsid w:val="007C182C"/>
    <w:rsid w:val="007C2001"/>
    <w:rsid w:val="007C23D1"/>
    <w:rsid w:val="007C2B9A"/>
    <w:rsid w:val="007C3878"/>
    <w:rsid w:val="007C38DB"/>
    <w:rsid w:val="007C422E"/>
    <w:rsid w:val="007C58B2"/>
    <w:rsid w:val="007C7917"/>
    <w:rsid w:val="007C7E43"/>
    <w:rsid w:val="007D0648"/>
    <w:rsid w:val="007D0C27"/>
    <w:rsid w:val="007D121D"/>
    <w:rsid w:val="007D188A"/>
    <w:rsid w:val="007D1BDB"/>
    <w:rsid w:val="007D1C36"/>
    <w:rsid w:val="007D45A0"/>
    <w:rsid w:val="007D5834"/>
    <w:rsid w:val="007D5E47"/>
    <w:rsid w:val="007D74BD"/>
    <w:rsid w:val="007D776E"/>
    <w:rsid w:val="007E302E"/>
    <w:rsid w:val="007E45FB"/>
    <w:rsid w:val="007E50FA"/>
    <w:rsid w:val="007E7FAB"/>
    <w:rsid w:val="007F0B07"/>
    <w:rsid w:val="007F1717"/>
    <w:rsid w:val="007F466A"/>
    <w:rsid w:val="007F48E2"/>
    <w:rsid w:val="007F52CD"/>
    <w:rsid w:val="007F62EB"/>
    <w:rsid w:val="007F6C08"/>
    <w:rsid w:val="007F71B6"/>
    <w:rsid w:val="00800A08"/>
    <w:rsid w:val="00801568"/>
    <w:rsid w:val="00801894"/>
    <w:rsid w:val="00803E3B"/>
    <w:rsid w:val="008045AE"/>
    <w:rsid w:val="00806706"/>
    <w:rsid w:val="00812D7A"/>
    <w:rsid w:val="008170C7"/>
    <w:rsid w:val="00817ADF"/>
    <w:rsid w:val="00820A87"/>
    <w:rsid w:val="00820E7F"/>
    <w:rsid w:val="00821FFF"/>
    <w:rsid w:val="008223B5"/>
    <w:rsid w:val="008226E2"/>
    <w:rsid w:val="00823247"/>
    <w:rsid w:val="00823414"/>
    <w:rsid w:val="00824F0E"/>
    <w:rsid w:val="0082503C"/>
    <w:rsid w:val="00826669"/>
    <w:rsid w:val="008307A2"/>
    <w:rsid w:val="00830AE5"/>
    <w:rsid w:val="0083199D"/>
    <w:rsid w:val="00833AD9"/>
    <w:rsid w:val="00833D15"/>
    <w:rsid w:val="008407E1"/>
    <w:rsid w:val="00840D73"/>
    <w:rsid w:val="00843573"/>
    <w:rsid w:val="0084559C"/>
    <w:rsid w:val="008479E9"/>
    <w:rsid w:val="0085042B"/>
    <w:rsid w:val="00850624"/>
    <w:rsid w:val="00850823"/>
    <w:rsid w:val="008515AE"/>
    <w:rsid w:val="008520B9"/>
    <w:rsid w:val="008522F8"/>
    <w:rsid w:val="00853294"/>
    <w:rsid w:val="00853A23"/>
    <w:rsid w:val="008540A3"/>
    <w:rsid w:val="00854620"/>
    <w:rsid w:val="00854D83"/>
    <w:rsid w:val="0085640C"/>
    <w:rsid w:val="008564DD"/>
    <w:rsid w:val="00856AB3"/>
    <w:rsid w:val="00860009"/>
    <w:rsid w:val="00861030"/>
    <w:rsid w:val="0086364C"/>
    <w:rsid w:val="00863AE7"/>
    <w:rsid w:val="008641A9"/>
    <w:rsid w:val="00864FEB"/>
    <w:rsid w:val="0086567C"/>
    <w:rsid w:val="008656BF"/>
    <w:rsid w:val="00865C74"/>
    <w:rsid w:val="0086618A"/>
    <w:rsid w:val="00866577"/>
    <w:rsid w:val="00867CF2"/>
    <w:rsid w:val="0087032D"/>
    <w:rsid w:val="00872A0E"/>
    <w:rsid w:val="0087473F"/>
    <w:rsid w:val="0087508C"/>
    <w:rsid w:val="0087601F"/>
    <w:rsid w:val="00876D95"/>
    <w:rsid w:val="00876F9A"/>
    <w:rsid w:val="0088187D"/>
    <w:rsid w:val="00882670"/>
    <w:rsid w:val="0088393D"/>
    <w:rsid w:val="00883D15"/>
    <w:rsid w:val="00884F0B"/>
    <w:rsid w:val="00887000"/>
    <w:rsid w:val="00887538"/>
    <w:rsid w:val="00891DED"/>
    <w:rsid w:val="00891EFC"/>
    <w:rsid w:val="00891FBA"/>
    <w:rsid w:val="00892C22"/>
    <w:rsid w:val="00892CD6"/>
    <w:rsid w:val="00893D43"/>
    <w:rsid w:val="00894311"/>
    <w:rsid w:val="00894AAB"/>
    <w:rsid w:val="0089566E"/>
    <w:rsid w:val="008969D8"/>
    <w:rsid w:val="008972D8"/>
    <w:rsid w:val="00897539"/>
    <w:rsid w:val="008A3DEC"/>
    <w:rsid w:val="008A3EB3"/>
    <w:rsid w:val="008A436A"/>
    <w:rsid w:val="008A44A4"/>
    <w:rsid w:val="008A4ACD"/>
    <w:rsid w:val="008A5139"/>
    <w:rsid w:val="008A5907"/>
    <w:rsid w:val="008A7C26"/>
    <w:rsid w:val="008B035A"/>
    <w:rsid w:val="008B1994"/>
    <w:rsid w:val="008B201F"/>
    <w:rsid w:val="008B3DC7"/>
    <w:rsid w:val="008B401B"/>
    <w:rsid w:val="008B45BF"/>
    <w:rsid w:val="008B7BBF"/>
    <w:rsid w:val="008C02B6"/>
    <w:rsid w:val="008C0365"/>
    <w:rsid w:val="008C0648"/>
    <w:rsid w:val="008C37CB"/>
    <w:rsid w:val="008C395B"/>
    <w:rsid w:val="008C4323"/>
    <w:rsid w:val="008C648A"/>
    <w:rsid w:val="008D0C4F"/>
    <w:rsid w:val="008D10AF"/>
    <w:rsid w:val="008D183B"/>
    <w:rsid w:val="008D1959"/>
    <w:rsid w:val="008D2F8D"/>
    <w:rsid w:val="008D41F9"/>
    <w:rsid w:val="008D58BB"/>
    <w:rsid w:val="008D6B3A"/>
    <w:rsid w:val="008D75F1"/>
    <w:rsid w:val="008D7614"/>
    <w:rsid w:val="008E05EB"/>
    <w:rsid w:val="008E15C0"/>
    <w:rsid w:val="008E20E7"/>
    <w:rsid w:val="008E2823"/>
    <w:rsid w:val="008E2E73"/>
    <w:rsid w:val="008E3BA0"/>
    <w:rsid w:val="008E3CC6"/>
    <w:rsid w:val="008E4571"/>
    <w:rsid w:val="008E5180"/>
    <w:rsid w:val="008E58E6"/>
    <w:rsid w:val="008E6A18"/>
    <w:rsid w:val="008F0395"/>
    <w:rsid w:val="008F1238"/>
    <w:rsid w:val="008F19C6"/>
    <w:rsid w:val="008F1F0C"/>
    <w:rsid w:val="008F2FE5"/>
    <w:rsid w:val="008F3B55"/>
    <w:rsid w:val="008F3CE8"/>
    <w:rsid w:val="008F5332"/>
    <w:rsid w:val="008F5B2B"/>
    <w:rsid w:val="008F5E3F"/>
    <w:rsid w:val="009010BE"/>
    <w:rsid w:val="00901ADA"/>
    <w:rsid w:val="00903F33"/>
    <w:rsid w:val="0090506E"/>
    <w:rsid w:val="0090584E"/>
    <w:rsid w:val="0090591A"/>
    <w:rsid w:val="00905CF1"/>
    <w:rsid w:val="00905D1B"/>
    <w:rsid w:val="009060FF"/>
    <w:rsid w:val="00906929"/>
    <w:rsid w:val="00907D65"/>
    <w:rsid w:val="009100B6"/>
    <w:rsid w:val="00910A4E"/>
    <w:rsid w:val="00912B7A"/>
    <w:rsid w:val="00912B7F"/>
    <w:rsid w:val="0091300E"/>
    <w:rsid w:val="00913599"/>
    <w:rsid w:val="00915451"/>
    <w:rsid w:val="009157BB"/>
    <w:rsid w:val="00915DD2"/>
    <w:rsid w:val="009168EA"/>
    <w:rsid w:val="009212D8"/>
    <w:rsid w:val="00922D1A"/>
    <w:rsid w:val="00923557"/>
    <w:rsid w:val="00923B55"/>
    <w:rsid w:val="00923B79"/>
    <w:rsid w:val="00924FFD"/>
    <w:rsid w:val="00925522"/>
    <w:rsid w:val="0092616E"/>
    <w:rsid w:val="00926711"/>
    <w:rsid w:val="009274AC"/>
    <w:rsid w:val="00927B1D"/>
    <w:rsid w:val="00930A3A"/>
    <w:rsid w:val="00933F5F"/>
    <w:rsid w:val="009344E8"/>
    <w:rsid w:val="00934E79"/>
    <w:rsid w:val="009355D6"/>
    <w:rsid w:val="009357A9"/>
    <w:rsid w:val="009379C1"/>
    <w:rsid w:val="00941993"/>
    <w:rsid w:val="009425C4"/>
    <w:rsid w:val="00942B3D"/>
    <w:rsid w:val="00942B50"/>
    <w:rsid w:val="0094386B"/>
    <w:rsid w:val="00943BDA"/>
    <w:rsid w:val="0094617A"/>
    <w:rsid w:val="00953B80"/>
    <w:rsid w:val="00953F17"/>
    <w:rsid w:val="00954074"/>
    <w:rsid w:val="00954486"/>
    <w:rsid w:val="009547D3"/>
    <w:rsid w:val="009553FA"/>
    <w:rsid w:val="0095763A"/>
    <w:rsid w:val="00957DC7"/>
    <w:rsid w:val="00961AE2"/>
    <w:rsid w:val="00962A81"/>
    <w:rsid w:val="00963C44"/>
    <w:rsid w:val="00966114"/>
    <w:rsid w:val="009665F2"/>
    <w:rsid w:val="00966D59"/>
    <w:rsid w:val="00970901"/>
    <w:rsid w:val="00971735"/>
    <w:rsid w:val="00971922"/>
    <w:rsid w:val="00971E3E"/>
    <w:rsid w:val="00972958"/>
    <w:rsid w:val="00972DB7"/>
    <w:rsid w:val="00973424"/>
    <w:rsid w:val="0097391B"/>
    <w:rsid w:val="00973984"/>
    <w:rsid w:val="00975F39"/>
    <w:rsid w:val="0097613F"/>
    <w:rsid w:val="009763A6"/>
    <w:rsid w:val="00976536"/>
    <w:rsid w:val="00976CCE"/>
    <w:rsid w:val="00977573"/>
    <w:rsid w:val="009809D7"/>
    <w:rsid w:val="00980C35"/>
    <w:rsid w:val="00981629"/>
    <w:rsid w:val="00981FED"/>
    <w:rsid w:val="0098358E"/>
    <w:rsid w:val="00983FAB"/>
    <w:rsid w:val="00984C2A"/>
    <w:rsid w:val="00986B4C"/>
    <w:rsid w:val="00986FB9"/>
    <w:rsid w:val="00987351"/>
    <w:rsid w:val="0099024D"/>
    <w:rsid w:val="00993DD2"/>
    <w:rsid w:val="00996507"/>
    <w:rsid w:val="0099775D"/>
    <w:rsid w:val="009A0780"/>
    <w:rsid w:val="009A208F"/>
    <w:rsid w:val="009A236D"/>
    <w:rsid w:val="009A46CC"/>
    <w:rsid w:val="009A7A1B"/>
    <w:rsid w:val="009B0A7C"/>
    <w:rsid w:val="009B166D"/>
    <w:rsid w:val="009B2E62"/>
    <w:rsid w:val="009B5095"/>
    <w:rsid w:val="009B5431"/>
    <w:rsid w:val="009B5D0C"/>
    <w:rsid w:val="009B5EF9"/>
    <w:rsid w:val="009B5FB3"/>
    <w:rsid w:val="009B6710"/>
    <w:rsid w:val="009C085A"/>
    <w:rsid w:val="009C2615"/>
    <w:rsid w:val="009C2E96"/>
    <w:rsid w:val="009C31D9"/>
    <w:rsid w:val="009C5068"/>
    <w:rsid w:val="009C512F"/>
    <w:rsid w:val="009C69B3"/>
    <w:rsid w:val="009C6E90"/>
    <w:rsid w:val="009C78B3"/>
    <w:rsid w:val="009C7E4C"/>
    <w:rsid w:val="009D11A5"/>
    <w:rsid w:val="009D13BC"/>
    <w:rsid w:val="009D175F"/>
    <w:rsid w:val="009D247A"/>
    <w:rsid w:val="009D3055"/>
    <w:rsid w:val="009D3B10"/>
    <w:rsid w:val="009D3E57"/>
    <w:rsid w:val="009D5E9F"/>
    <w:rsid w:val="009D7C0A"/>
    <w:rsid w:val="009E006B"/>
    <w:rsid w:val="009E061D"/>
    <w:rsid w:val="009E0785"/>
    <w:rsid w:val="009E15B9"/>
    <w:rsid w:val="009E2102"/>
    <w:rsid w:val="009E3095"/>
    <w:rsid w:val="009E3968"/>
    <w:rsid w:val="009E4B15"/>
    <w:rsid w:val="009E5D8C"/>
    <w:rsid w:val="009E5DA4"/>
    <w:rsid w:val="009E6091"/>
    <w:rsid w:val="009E661D"/>
    <w:rsid w:val="009E68DD"/>
    <w:rsid w:val="009F020F"/>
    <w:rsid w:val="009F02CF"/>
    <w:rsid w:val="009F231C"/>
    <w:rsid w:val="009F23B0"/>
    <w:rsid w:val="009F2B3B"/>
    <w:rsid w:val="009F526D"/>
    <w:rsid w:val="009F6734"/>
    <w:rsid w:val="009F7893"/>
    <w:rsid w:val="009F7FDC"/>
    <w:rsid w:val="009F7FE0"/>
    <w:rsid w:val="00A00101"/>
    <w:rsid w:val="00A01727"/>
    <w:rsid w:val="00A01B4F"/>
    <w:rsid w:val="00A03BD6"/>
    <w:rsid w:val="00A04666"/>
    <w:rsid w:val="00A04DAB"/>
    <w:rsid w:val="00A07C9F"/>
    <w:rsid w:val="00A07FF7"/>
    <w:rsid w:val="00A10675"/>
    <w:rsid w:val="00A1098A"/>
    <w:rsid w:val="00A10B12"/>
    <w:rsid w:val="00A11127"/>
    <w:rsid w:val="00A12CEB"/>
    <w:rsid w:val="00A138D2"/>
    <w:rsid w:val="00A13AE1"/>
    <w:rsid w:val="00A20536"/>
    <w:rsid w:val="00A21704"/>
    <w:rsid w:val="00A229AF"/>
    <w:rsid w:val="00A235CF"/>
    <w:rsid w:val="00A25277"/>
    <w:rsid w:val="00A2648E"/>
    <w:rsid w:val="00A26E93"/>
    <w:rsid w:val="00A2719B"/>
    <w:rsid w:val="00A276F7"/>
    <w:rsid w:val="00A33275"/>
    <w:rsid w:val="00A332DF"/>
    <w:rsid w:val="00A336AE"/>
    <w:rsid w:val="00A33C6E"/>
    <w:rsid w:val="00A34095"/>
    <w:rsid w:val="00A34502"/>
    <w:rsid w:val="00A34716"/>
    <w:rsid w:val="00A347E9"/>
    <w:rsid w:val="00A34CB8"/>
    <w:rsid w:val="00A352B0"/>
    <w:rsid w:val="00A3663C"/>
    <w:rsid w:val="00A36B29"/>
    <w:rsid w:val="00A37067"/>
    <w:rsid w:val="00A3755E"/>
    <w:rsid w:val="00A37B55"/>
    <w:rsid w:val="00A37D17"/>
    <w:rsid w:val="00A41380"/>
    <w:rsid w:val="00A419BE"/>
    <w:rsid w:val="00A43971"/>
    <w:rsid w:val="00A43DCF"/>
    <w:rsid w:val="00A44146"/>
    <w:rsid w:val="00A45A42"/>
    <w:rsid w:val="00A45B8F"/>
    <w:rsid w:val="00A46E2D"/>
    <w:rsid w:val="00A471A0"/>
    <w:rsid w:val="00A47A57"/>
    <w:rsid w:val="00A50483"/>
    <w:rsid w:val="00A50DCB"/>
    <w:rsid w:val="00A51626"/>
    <w:rsid w:val="00A51FBF"/>
    <w:rsid w:val="00A52A1E"/>
    <w:rsid w:val="00A52D27"/>
    <w:rsid w:val="00A53A95"/>
    <w:rsid w:val="00A54F31"/>
    <w:rsid w:val="00A55D27"/>
    <w:rsid w:val="00A5720A"/>
    <w:rsid w:val="00A61AAF"/>
    <w:rsid w:val="00A6217F"/>
    <w:rsid w:val="00A625C6"/>
    <w:rsid w:val="00A64695"/>
    <w:rsid w:val="00A64ACC"/>
    <w:rsid w:val="00A65E4C"/>
    <w:rsid w:val="00A674E1"/>
    <w:rsid w:val="00A677C5"/>
    <w:rsid w:val="00A70FAD"/>
    <w:rsid w:val="00A7126F"/>
    <w:rsid w:val="00A72892"/>
    <w:rsid w:val="00A756A4"/>
    <w:rsid w:val="00A75A8E"/>
    <w:rsid w:val="00A7610B"/>
    <w:rsid w:val="00A76C7F"/>
    <w:rsid w:val="00A80488"/>
    <w:rsid w:val="00A804C5"/>
    <w:rsid w:val="00A82779"/>
    <w:rsid w:val="00A82913"/>
    <w:rsid w:val="00A82B28"/>
    <w:rsid w:val="00A8415F"/>
    <w:rsid w:val="00A8675F"/>
    <w:rsid w:val="00A8708C"/>
    <w:rsid w:val="00A91F75"/>
    <w:rsid w:val="00A92A82"/>
    <w:rsid w:val="00A92FC6"/>
    <w:rsid w:val="00A943E3"/>
    <w:rsid w:val="00A94821"/>
    <w:rsid w:val="00A963DE"/>
    <w:rsid w:val="00A96725"/>
    <w:rsid w:val="00A96FDB"/>
    <w:rsid w:val="00A9735A"/>
    <w:rsid w:val="00A97F27"/>
    <w:rsid w:val="00A97FC8"/>
    <w:rsid w:val="00AA03F2"/>
    <w:rsid w:val="00AA0604"/>
    <w:rsid w:val="00AA1118"/>
    <w:rsid w:val="00AA1124"/>
    <w:rsid w:val="00AA13E9"/>
    <w:rsid w:val="00AA176A"/>
    <w:rsid w:val="00AA1B95"/>
    <w:rsid w:val="00AA2BED"/>
    <w:rsid w:val="00AA2E77"/>
    <w:rsid w:val="00AA3035"/>
    <w:rsid w:val="00AA33FA"/>
    <w:rsid w:val="00AA42B4"/>
    <w:rsid w:val="00AA4BAF"/>
    <w:rsid w:val="00AA6276"/>
    <w:rsid w:val="00AA680B"/>
    <w:rsid w:val="00AA6E73"/>
    <w:rsid w:val="00AA7B09"/>
    <w:rsid w:val="00AB2041"/>
    <w:rsid w:val="00AB2D00"/>
    <w:rsid w:val="00AB3CC9"/>
    <w:rsid w:val="00AB5A77"/>
    <w:rsid w:val="00AB5CFB"/>
    <w:rsid w:val="00AB6978"/>
    <w:rsid w:val="00AB73AC"/>
    <w:rsid w:val="00AC0135"/>
    <w:rsid w:val="00AC09D4"/>
    <w:rsid w:val="00AC1D15"/>
    <w:rsid w:val="00AC1DDC"/>
    <w:rsid w:val="00AC2447"/>
    <w:rsid w:val="00AC59C3"/>
    <w:rsid w:val="00AC5C2D"/>
    <w:rsid w:val="00AD0461"/>
    <w:rsid w:val="00AD064E"/>
    <w:rsid w:val="00AD24BE"/>
    <w:rsid w:val="00AD4E39"/>
    <w:rsid w:val="00AD576F"/>
    <w:rsid w:val="00AD5F82"/>
    <w:rsid w:val="00AD7573"/>
    <w:rsid w:val="00AD7B06"/>
    <w:rsid w:val="00AE01C5"/>
    <w:rsid w:val="00AE069C"/>
    <w:rsid w:val="00AE5038"/>
    <w:rsid w:val="00AE616F"/>
    <w:rsid w:val="00AE731C"/>
    <w:rsid w:val="00AF0512"/>
    <w:rsid w:val="00AF0930"/>
    <w:rsid w:val="00AF3907"/>
    <w:rsid w:val="00AF4E7A"/>
    <w:rsid w:val="00B00634"/>
    <w:rsid w:val="00B01297"/>
    <w:rsid w:val="00B028B5"/>
    <w:rsid w:val="00B04162"/>
    <w:rsid w:val="00B05B11"/>
    <w:rsid w:val="00B0720D"/>
    <w:rsid w:val="00B072AB"/>
    <w:rsid w:val="00B077CD"/>
    <w:rsid w:val="00B1010E"/>
    <w:rsid w:val="00B128E1"/>
    <w:rsid w:val="00B12A0A"/>
    <w:rsid w:val="00B1470B"/>
    <w:rsid w:val="00B14DB8"/>
    <w:rsid w:val="00B15A7C"/>
    <w:rsid w:val="00B17879"/>
    <w:rsid w:val="00B17BAF"/>
    <w:rsid w:val="00B20405"/>
    <w:rsid w:val="00B20E2E"/>
    <w:rsid w:val="00B20FD4"/>
    <w:rsid w:val="00B210E5"/>
    <w:rsid w:val="00B21B2E"/>
    <w:rsid w:val="00B222FE"/>
    <w:rsid w:val="00B2403F"/>
    <w:rsid w:val="00B2494B"/>
    <w:rsid w:val="00B24E1C"/>
    <w:rsid w:val="00B2500D"/>
    <w:rsid w:val="00B27CB6"/>
    <w:rsid w:val="00B301DA"/>
    <w:rsid w:val="00B3035E"/>
    <w:rsid w:val="00B303C7"/>
    <w:rsid w:val="00B3071A"/>
    <w:rsid w:val="00B3288E"/>
    <w:rsid w:val="00B334E3"/>
    <w:rsid w:val="00B335A6"/>
    <w:rsid w:val="00B34436"/>
    <w:rsid w:val="00B3583B"/>
    <w:rsid w:val="00B35926"/>
    <w:rsid w:val="00B36406"/>
    <w:rsid w:val="00B369B7"/>
    <w:rsid w:val="00B36BDF"/>
    <w:rsid w:val="00B4107E"/>
    <w:rsid w:val="00B44357"/>
    <w:rsid w:val="00B44B67"/>
    <w:rsid w:val="00B45CD6"/>
    <w:rsid w:val="00B46675"/>
    <w:rsid w:val="00B50C37"/>
    <w:rsid w:val="00B51904"/>
    <w:rsid w:val="00B539C7"/>
    <w:rsid w:val="00B548F8"/>
    <w:rsid w:val="00B55CEC"/>
    <w:rsid w:val="00B5662A"/>
    <w:rsid w:val="00B574EF"/>
    <w:rsid w:val="00B578C5"/>
    <w:rsid w:val="00B60047"/>
    <w:rsid w:val="00B620C5"/>
    <w:rsid w:val="00B63141"/>
    <w:rsid w:val="00B64765"/>
    <w:rsid w:val="00B64DD1"/>
    <w:rsid w:val="00B65521"/>
    <w:rsid w:val="00B66063"/>
    <w:rsid w:val="00B66A7E"/>
    <w:rsid w:val="00B67A70"/>
    <w:rsid w:val="00B67C93"/>
    <w:rsid w:val="00B714BE"/>
    <w:rsid w:val="00B718D3"/>
    <w:rsid w:val="00B729C4"/>
    <w:rsid w:val="00B73389"/>
    <w:rsid w:val="00B73958"/>
    <w:rsid w:val="00B740C7"/>
    <w:rsid w:val="00B76617"/>
    <w:rsid w:val="00B768CC"/>
    <w:rsid w:val="00B76D4B"/>
    <w:rsid w:val="00B818DD"/>
    <w:rsid w:val="00B81BF6"/>
    <w:rsid w:val="00B8202F"/>
    <w:rsid w:val="00B83275"/>
    <w:rsid w:val="00B84405"/>
    <w:rsid w:val="00B85DE1"/>
    <w:rsid w:val="00B913CB"/>
    <w:rsid w:val="00B9189D"/>
    <w:rsid w:val="00B91CDE"/>
    <w:rsid w:val="00B93D3E"/>
    <w:rsid w:val="00B94368"/>
    <w:rsid w:val="00B94744"/>
    <w:rsid w:val="00B94C56"/>
    <w:rsid w:val="00B969D0"/>
    <w:rsid w:val="00B978EC"/>
    <w:rsid w:val="00BA0084"/>
    <w:rsid w:val="00BA0932"/>
    <w:rsid w:val="00BA1C6C"/>
    <w:rsid w:val="00BA1D8B"/>
    <w:rsid w:val="00BA2774"/>
    <w:rsid w:val="00BA352A"/>
    <w:rsid w:val="00BA3C5E"/>
    <w:rsid w:val="00BA43B8"/>
    <w:rsid w:val="00BA4A78"/>
    <w:rsid w:val="00BA7847"/>
    <w:rsid w:val="00BB06A6"/>
    <w:rsid w:val="00BB1610"/>
    <w:rsid w:val="00BB27FD"/>
    <w:rsid w:val="00BB34F6"/>
    <w:rsid w:val="00BB3C10"/>
    <w:rsid w:val="00BB56B6"/>
    <w:rsid w:val="00BB7131"/>
    <w:rsid w:val="00BB7A74"/>
    <w:rsid w:val="00BC117B"/>
    <w:rsid w:val="00BC1396"/>
    <w:rsid w:val="00BC1577"/>
    <w:rsid w:val="00BC1A76"/>
    <w:rsid w:val="00BC3A3E"/>
    <w:rsid w:val="00BC5A91"/>
    <w:rsid w:val="00BC5D04"/>
    <w:rsid w:val="00BC6445"/>
    <w:rsid w:val="00BC6FA8"/>
    <w:rsid w:val="00BD078B"/>
    <w:rsid w:val="00BD16EA"/>
    <w:rsid w:val="00BD44CE"/>
    <w:rsid w:val="00BD4FE8"/>
    <w:rsid w:val="00BD7D51"/>
    <w:rsid w:val="00BE05E0"/>
    <w:rsid w:val="00BE0C74"/>
    <w:rsid w:val="00BE2853"/>
    <w:rsid w:val="00BE3072"/>
    <w:rsid w:val="00BE6D28"/>
    <w:rsid w:val="00BE74B4"/>
    <w:rsid w:val="00BF09C5"/>
    <w:rsid w:val="00BF0A14"/>
    <w:rsid w:val="00BF1834"/>
    <w:rsid w:val="00BF1B1D"/>
    <w:rsid w:val="00BF23D9"/>
    <w:rsid w:val="00BF2402"/>
    <w:rsid w:val="00BF3902"/>
    <w:rsid w:val="00BF3A5A"/>
    <w:rsid w:val="00BF575D"/>
    <w:rsid w:val="00BF5BD4"/>
    <w:rsid w:val="00BF7D61"/>
    <w:rsid w:val="00C01DC1"/>
    <w:rsid w:val="00C02D36"/>
    <w:rsid w:val="00C02FB5"/>
    <w:rsid w:val="00C045A7"/>
    <w:rsid w:val="00C061C5"/>
    <w:rsid w:val="00C064FD"/>
    <w:rsid w:val="00C06AE2"/>
    <w:rsid w:val="00C06B75"/>
    <w:rsid w:val="00C06E52"/>
    <w:rsid w:val="00C07C69"/>
    <w:rsid w:val="00C125C8"/>
    <w:rsid w:val="00C12872"/>
    <w:rsid w:val="00C12F47"/>
    <w:rsid w:val="00C14999"/>
    <w:rsid w:val="00C2145D"/>
    <w:rsid w:val="00C2161A"/>
    <w:rsid w:val="00C216D7"/>
    <w:rsid w:val="00C21E0A"/>
    <w:rsid w:val="00C229E8"/>
    <w:rsid w:val="00C23A24"/>
    <w:rsid w:val="00C23C68"/>
    <w:rsid w:val="00C2424B"/>
    <w:rsid w:val="00C24838"/>
    <w:rsid w:val="00C24AC7"/>
    <w:rsid w:val="00C24C43"/>
    <w:rsid w:val="00C25A03"/>
    <w:rsid w:val="00C26645"/>
    <w:rsid w:val="00C300BF"/>
    <w:rsid w:val="00C30E2D"/>
    <w:rsid w:val="00C31302"/>
    <w:rsid w:val="00C319D7"/>
    <w:rsid w:val="00C34E6B"/>
    <w:rsid w:val="00C34FA5"/>
    <w:rsid w:val="00C35C76"/>
    <w:rsid w:val="00C36188"/>
    <w:rsid w:val="00C36340"/>
    <w:rsid w:val="00C368EF"/>
    <w:rsid w:val="00C368F3"/>
    <w:rsid w:val="00C36B95"/>
    <w:rsid w:val="00C37E57"/>
    <w:rsid w:val="00C403C9"/>
    <w:rsid w:val="00C40EE3"/>
    <w:rsid w:val="00C42466"/>
    <w:rsid w:val="00C43EE0"/>
    <w:rsid w:val="00C44835"/>
    <w:rsid w:val="00C458E4"/>
    <w:rsid w:val="00C45A8B"/>
    <w:rsid w:val="00C46452"/>
    <w:rsid w:val="00C50C70"/>
    <w:rsid w:val="00C516CC"/>
    <w:rsid w:val="00C51FEA"/>
    <w:rsid w:val="00C531E6"/>
    <w:rsid w:val="00C544F4"/>
    <w:rsid w:val="00C54852"/>
    <w:rsid w:val="00C5492D"/>
    <w:rsid w:val="00C55B73"/>
    <w:rsid w:val="00C56746"/>
    <w:rsid w:val="00C5738F"/>
    <w:rsid w:val="00C57AE7"/>
    <w:rsid w:val="00C57AEB"/>
    <w:rsid w:val="00C60E60"/>
    <w:rsid w:val="00C61BCC"/>
    <w:rsid w:val="00C624B1"/>
    <w:rsid w:val="00C6372B"/>
    <w:rsid w:val="00C63B75"/>
    <w:rsid w:val="00C63C6F"/>
    <w:rsid w:val="00C654E7"/>
    <w:rsid w:val="00C6615E"/>
    <w:rsid w:val="00C66B92"/>
    <w:rsid w:val="00C66BC8"/>
    <w:rsid w:val="00C67406"/>
    <w:rsid w:val="00C67E02"/>
    <w:rsid w:val="00C70D16"/>
    <w:rsid w:val="00C71173"/>
    <w:rsid w:val="00C72355"/>
    <w:rsid w:val="00C7284E"/>
    <w:rsid w:val="00C72C86"/>
    <w:rsid w:val="00C73221"/>
    <w:rsid w:val="00C73909"/>
    <w:rsid w:val="00C743D2"/>
    <w:rsid w:val="00C7497A"/>
    <w:rsid w:val="00C75A60"/>
    <w:rsid w:val="00C75E65"/>
    <w:rsid w:val="00C765D2"/>
    <w:rsid w:val="00C76BDA"/>
    <w:rsid w:val="00C80D38"/>
    <w:rsid w:val="00C81B96"/>
    <w:rsid w:val="00C824D5"/>
    <w:rsid w:val="00C82E80"/>
    <w:rsid w:val="00C82FE9"/>
    <w:rsid w:val="00C831EC"/>
    <w:rsid w:val="00C8363C"/>
    <w:rsid w:val="00C846F1"/>
    <w:rsid w:val="00C8514C"/>
    <w:rsid w:val="00C8533B"/>
    <w:rsid w:val="00C86B23"/>
    <w:rsid w:val="00C873B8"/>
    <w:rsid w:val="00C87D03"/>
    <w:rsid w:val="00C906E5"/>
    <w:rsid w:val="00C91C51"/>
    <w:rsid w:val="00C91E3A"/>
    <w:rsid w:val="00C930F7"/>
    <w:rsid w:val="00C938E0"/>
    <w:rsid w:val="00C94216"/>
    <w:rsid w:val="00C94AA2"/>
    <w:rsid w:val="00C95334"/>
    <w:rsid w:val="00C95F7D"/>
    <w:rsid w:val="00C979B6"/>
    <w:rsid w:val="00CA0D11"/>
    <w:rsid w:val="00CA2843"/>
    <w:rsid w:val="00CA31A2"/>
    <w:rsid w:val="00CA41E8"/>
    <w:rsid w:val="00CA4B38"/>
    <w:rsid w:val="00CA4D44"/>
    <w:rsid w:val="00CA4E79"/>
    <w:rsid w:val="00CA593F"/>
    <w:rsid w:val="00CB00AE"/>
    <w:rsid w:val="00CB134B"/>
    <w:rsid w:val="00CB2922"/>
    <w:rsid w:val="00CB38BA"/>
    <w:rsid w:val="00CB55C3"/>
    <w:rsid w:val="00CB5858"/>
    <w:rsid w:val="00CB5DAC"/>
    <w:rsid w:val="00CB6F4D"/>
    <w:rsid w:val="00CB749E"/>
    <w:rsid w:val="00CB775D"/>
    <w:rsid w:val="00CC054B"/>
    <w:rsid w:val="00CC1898"/>
    <w:rsid w:val="00CC2C80"/>
    <w:rsid w:val="00CC4562"/>
    <w:rsid w:val="00CD1399"/>
    <w:rsid w:val="00CD1823"/>
    <w:rsid w:val="00CD1A51"/>
    <w:rsid w:val="00CD1C1F"/>
    <w:rsid w:val="00CD24F3"/>
    <w:rsid w:val="00CD36E0"/>
    <w:rsid w:val="00CD713F"/>
    <w:rsid w:val="00CE0CDE"/>
    <w:rsid w:val="00CE167E"/>
    <w:rsid w:val="00CE2F49"/>
    <w:rsid w:val="00CE306A"/>
    <w:rsid w:val="00CE32B0"/>
    <w:rsid w:val="00CE3344"/>
    <w:rsid w:val="00CE4D8F"/>
    <w:rsid w:val="00CE53E1"/>
    <w:rsid w:val="00CE6433"/>
    <w:rsid w:val="00CE7DA6"/>
    <w:rsid w:val="00CF3F05"/>
    <w:rsid w:val="00CF50C8"/>
    <w:rsid w:val="00CF54D0"/>
    <w:rsid w:val="00CF56B8"/>
    <w:rsid w:val="00CF6B72"/>
    <w:rsid w:val="00CF7046"/>
    <w:rsid w:val="00CF7135"/>
    <w:rsid w:val="00D0047C"/>
    <w:rsid w:val="00D00C23"/>
    <w:rsid w:val="00D00D35"/>
    <w:rsid w:val="00D010FB"/>
    <w:rsid w:val="00D01A4F"/>
    <w:rsid w:val="00D02121"/>
    <w:rsid w:val="00D022A0"/>
    <w:rsid w:val="00D030C7"/>
    <w:rsid w:val="00D043E0"/>
    <w:rsid w:val="00D04811"/>
    <w:rsid w:val="00D0523B"/>
    <w:rsid w:val="00D05278"/>
    <w:rsid w:val="00D06479"/>
    <w:rsid w:val="00D07307"/>
    <w:rsid w:val="00D07A94"/>
    <w:rsid w:val="00D07F3E"/>
    <w:rsid w:val="00D101D2"/>
    <w:rsid w:val="00D1134C"/>
    <w:rsid w:val="00D118D8"/>
    <w:rsid w:val="00D11F2A"/>
    <w:rsid w:val="00D13495"/>
    <w:rsid w:val="00D1378E"/>
    <w:rsid w:val="00D153CC"/>
    <w:rsid w:val="00D16342"/>
    <w:rsid w:val="00D16E8E"/>
    <w:rsid w:val="00D1715C"/>
    <w:rsid w:val="00D20973"/>
    <w:rsid w:val="00D2115C"/>
    <w:rsid w:val="00D214DB"/>
    <w:rsid w:val="00D219BD"/>
    <w:rsid w:val="00D23CE5"/>
    <w:rsid w:val="00D250C1"/>
    <w:rsid w:val="00D262C5"/>
    <w:rsid w:val="00D2667D"/>
    <w:rsid w:val="00D30AC1"/>
    <w:rsid w:val="00D315D9"/>
    <w:rsid w:val="00D31712"/>
    <w:rsid w:val="00D31781"/>
    <w:rsid w:val="00D3213E"/>
    <w:rsid w:val="00D324E4"/>
    <w:rsid w:val="00D32B41"/>
    <w:rsid w:val="00D33F44"/>
    <w:rsid w:val="00D34B3A"/>
    <w:rsid w:val="00D34CF1"/>
    <w:rsid w:val="00D3502D"/>
    <w:rsid w:val="00D351A4"/>
    <w:rsid w:val="00D35588"/>
    <w:rsid w:val="00D3712F"/>
    <w:rsid w:val="00D37934"/>
    <w:rsid w:val="00D37CDC"/>
    <w:rsid w:val="00D404ED"/>
    <w:rsid w:val="00D40673"/>
    <w:rsid w:val="00D40E86"/>
    <w:rsid w:val="00D44165"/>
    <w:rsid w:val="00D44221"/>
    <w:rsid w:val="00D45153"/>
    <w:rsid w:val="00D4646A"/>
    <w:rsid w:val="00D505C0"/>
    <w:rsid w:val="00D50708"/>
    <w:rsid w:val="00D50E84"/>
    <w:rsid w:val="00D52C8C"/>
    <w:rsid w:val="00D541C8"/>
    <w:rsid w:val="00D54970"/>
    <w:rsid w:val="00D6310F"/>
    <w:rsid w:val="00D63DDC"/>
    <w:rsid w:val="00D65674"/>
    <w:rsid w:val="00D663B4"/>
    <w:rsid w:val="00D66938"/>
    <w:rsid w:val="00D66E10"/>
    <w:rsid w:val="00D702CB"/>
    <w:rsid w:val="00D70AD4"/>
    <w:rsid w:val="00D722DD"/>
    <w:rsid w:val="00D73C5D"/>
    <w:rsid w:val="00D74785"/>
    <w:rsid w:val="00D7480A"/>
    <w:rsid w:val="00D748DC"/>
    <w:rsid w:val="00D749DF"/>
    <w:rsid w:val="00D75062"/>
    <w:rsid w:val="00D754B7"/>
    <w:rsid w:val="00D75826"/>
    <w:rsid w:val="00D75BAA"/>
    <w:rsid w:val="00D7667E"/>
    <w:rsid w:val="00D76721"/>
    <w:rsid w:val="00D76A67"/>
    <w:rsid w:val="00D779AC"/>
    <w:rsid w:val="00D8109B"/>
    <w:rsid w:val="00D810E7"/>
    <w:rsid w:val="00D823E2"/>
    <w:rsid w:val="00D851D5"/>
    <w:rsid w:val="00D85351"/>
    <w:rsid w:val="00D85A38"/>
    <w:rsid w:val="00D87E9F"/>
    <w:rsid w:val="00D90478"/>
    <w:rsid w:val="00D90E5A"/>
    <w:rsid w:val="00D92845"/>
    <w:rsid w:val="00D9348E"/>
    <w:rsid w:val="00D93CB9"/>
    <w:rsid w:val="00D93E12"/>
    <w:rsid w:val="00D95A0A"/>
    <w:rsid w:val="00D96A80"/>
    <w:rsid w:val="00D96FBB"/>
    <w:rsid w:val="00D9715A"/>
    <w:rsid w:val="00D97447"/>
    <w:rsid w:val="00D97BD2"/>
    <w:rsid w:val="00DA0503"/>
    <w:rsid w:val="00DA154A"/>
    <w:rsid w:val="00DA27F4"/>
    <w:rsid w:val="00DA28C6"/>
    <w:rsid w:val="00DA4402"/>
    <w:rsid w:val="00DA7467"/>
    <w:rsid w:val="00DB0302"/>
    <w:rsid w:val="00DB1309"/>
    <w:rsid w:val="00DB1BB6"/>
    <w:rsid w:val="00DB1D9C"/>
    <w:rsid w:val="00DB24A2"/>
    <w:rsid w:val="00DB2F5C"/>
    <w:rsid w:val="00DB33BF"/>
    <w:rsid w:val="00DB471E"/>
    <w:rsid w:val="00DB4871"/>
    <w:rsid w:val="00DB6BDF"/>
    <w:rsid w:val="00DB6E99"/>
    <w:rsid w:val="00DB7C34"/>
    <w:rsid w:val="00DC304B"/>
    <w:rsid w:val="00DC433E"/>
    <w:rsid w:val="00DC468F"/>
    <w:rsid w:val="00DC495F"/>
    <w:rsid w:val="00DC4E40"/>
    <w:rsid w:val="00DC5AE7"/>
    <w:rsid w:val="00DC5C5C"/>
    <w:rsid w:val="00DC611E"/>
    <w:rsid w:val="00DC6731"/>
    <w:rsid w:val="00DC6A8C"/>
    <w:rsid w:val="00DC7EC9"/>
    <w:rsid w:val="00DD024D"/>
    <w:rsid w:val="00DD0642"/>
    <w:rsid w:val="00DD0C82"/>
    <w:rsid w:val="00DD1D13"/>
    <w:rsid w:val="00DD5982"/>
    <w:rsid w:val="00DE104C"/>
    <w:rsid w:val="00DE1424"/>
    <w:rsid w:val="00DE47C0"/>
    <w:rsid w:val="00DE4D92"/>
    <w:rsid w:val="00DE59C9"/>
    <w:rsid w:val="00DE667A"/>
    <w:rsid w:val="00DE668D"/>
    <w:rsid w:val="00DF04E3"/>
    <w:rsid w:val="00DF1F01"/>
    <w:rsid w:val="00DF2915"/>
    <w:rsid w:val="00DF3578"/>
    <w:rsid w:val="00DF3B25"/>
    <w:rsid w:val="00DF6A20"/>
    <w:rsid w:val="00E01598"/>
    <w:rsid w:val="00E024B9"/>
    <w:rsid w:val="00E02505"/>
    <w:rsid w:val="00E03031"/>
    <w:rsid w:val="00E038A6"/>
    <w:rsid w:val="00E038D4"/>
    <w:rsid w:val="00E03951"/>
    <w:rsid w:val="00E039C0"/>
    <w:rsid w:val="00E048D8"/>
    <w:rsid w:val="00E04944"/>
    <w:rsid w:val="00E04FE1"/>
    <w:rsid w:val="00E05BF9"/>
    <w:rsid w:val="00E05DAD"/>
    <w:rsid w:val="00E0602F"/>
    <w:rsid w:val="00E07FE1"/>
    <w:rsid w:val="00E103B6"/>
    <w:rsid w:val="00E10E94"/>
    <w:rsid w:val="00E120D2"/>
    <w:rsid w:val="00E12409"/>
    <w:rsid w:val="00E12CD6"/>
    <w:rsid w:val="00E12DA3"/>
    <w:rsid w:val="00E12E16"/>
    <w:rsid w:val="00E150D2"/>
    <w:rsid w:val="00E150E0"/>
    <w:rsid w:val="00E151C1"/>
    <w:rsid w:val="00E1574E"/>
    <w:rsid w:val="00E169BD"/>
    <w:rsid w:val="00E16F68"/>
    <w:rsid w:val="00E17092"/>
    <w:rsid w:val="00E2028A"/>
    <w:rsid w:val="00E21B8F"/>
    <w:rsid w:val="00E2416B"/>
    <w:rsid w:val="00E245F5"/>
    <w:rsid w:val="00E24E11"/>
    <w:rsid w:val="00E259E5"/>
    <w:rsid w:val="00E26541"/>
    <w:rsid w:val="00E273E6"/>
    <w:rsid w:val="00E301DE"/>
    <w:rsid w:val="00E31284"/>
    <w:rsid w:val="00E32582"/>
    <w:rsid w:val="00E33D44"/>
    <w:rsid w:val="00E34910"/>
    <w:rsid w:val="00E34DF3"/>
    <w:rsid w:val="00E35876"/>
    <w:rsid w:val="00E37224"/>
    <w:rsid w:val="00E410A2"/>
    <w:rsid w:val="00E4160C"/>
    <w:rsid w:val="00E43028"/>
    <w:rsid w:val="00E43BDB"/>
    <w:rsid w:val="00E44CD2"/>
    <w:rsid w:val="00E44E4A"/>
    <w:rsid w:val="00E4660F"/>
    <w:rsid w:val="00E500DF"/>
    <w:rsid w:val="00E50297"/>
    <w:rsid w:val="00E507DE"/>
    <w:rsid w:val="00E51669"/>
    <w:rsid w:val="00E52B55"/>
    <w:rsid w:val="00E53F82"/>
    <w:rsid w:val="00E5427E"/>
    <w:rsid w:val="00E543C1"/>
    <w:rsid w:val="00E544B1"/>
    <w:rsid w:val="00E54C7E"/>
    <w:rsid w:val="00E56007"/>
    <w:rsid w:val="00E56261"/>
    <w:rsid w:val="00E564F0"/>
    <w:rsid w:val="00E56C9B"/>
    <w:rsid w:val="00E5770E"/>
    <w:rsid w:val="00E6050E"/>
    <w:rsid w:val="00E61E5F"/>
    <w:rsid w:val="00E6365B"/>
    <w:rsid w:val="00E64FF9"/>
    <w:rsid w:val="00E67613"/>
    <w:rsid w:val="00E71941"/>
    <w:rsid w:val="00E727F2"/>
    <w:rsid w:val="00E7427A"/>
    <w:rsid w:val="00E759C7"/>
    <w:rsid w:val="00E76377"/>
    <w:rsid w:val="00E769B0"/>
    <w:rsid w:val="00E77820"/>
    <w:rsid w:val="00E81229"/>
    <w:rsid w:val="00E81755"/>
    <w:rsid w:val="00E822A8"/>
    <w:rsid w:val="00E829C6"/>
    <w:rsid w:val="00E842A2"/>
    <w:rsid w:val="00E84E1D"/>
    <w:rsid w:val="00E85BEB"/>
    <w:rsid w:val="00E862E5"/>
    <w:rsid w:val="00E877B6"/>
    <w:rsid w:val="00E877E9"/>
    <w:rsid w:val="00E92013"/>
    <w:rsid w:val="00E93DB8"/>
    <w:rsid w:val="00E93F65"/>
    <w:rsid w:val="00E93FF9"/>
    <w:rsid w:val="00E94BE5"/>
    <w:rsid w:val="00E95411"/>
    <w:rsid w:val="00E97AA7"/>
    <w:rsid w:val="00EA25A7"/>
    <w:rsid w:val="00EA28D4"/>
    <w:rsid w:val="00EA2B94"/>
    <w:rsid w:val="00EA4076"/>
    <w:rsid w:val="00EA453C"/>
    <w:rsid w:val="00EA45A3"/>
    <w:rsid w:val="00EA4A9A"/>
    <w:rsid w:val="00EA5592"/>
    <w:rsid w:val="00EA6200"/>
    <w:rsid w:val="00EA73F9"/>
    <w:rsid w:val="00EA75A4"/>
    <w:rsid w:val="00EA7B1A"/>
    <w:rsid w:val="00EB0DAB"/>
    <w:rsid w:val="00EB165E"/>
    <w:rsid w:val="00EB222B"/>
    <w:rsid w:val="00EB2771"/>
    <w:rsid w:val="00EB2ECE"/>
    <w:rsid w:val="00EB35C1"/>
    <w:rsid w:val="00EB4AC9"/>
    <w:rsid w:val="00EB4DDB"/>
    <w:rsid w:val="00EB602E"/>
    <w:rsid w:val="00EB6674"/>
    <w:rsid w:val="00EB7211"/>
    <w:rsid w:val="00EB7442"/>
    <w:rsid w:val="00EB7548"/>
    <w:rsid w:val="00EB7F2C"/>
    <w:rsid w:val="00EC1DA5"/>
    <w:rsid w:val="00EC2B9F"/>
    <w:rsid w:val="00EC356D"/>
    <w:rsid w:val="00EC38EA"/>
    <w:rsid w:val="00EC3C30"/>
    <w:rsid w:val="00EC4856"/>
    <w:rsid w:val="00EC4D6B"/>
    <w:rsid w:val="00EC5A5C"/>
    <w:rsid w:val="00EC62C3"/>
    <w:rsid w:val="00ED4129"/>
    <w:rsid w:val="00ED43E9"/>
    <w:rsid w:val="00ED58BB"/>
    <w:rsid w:val="00ED6650"/>
    <w:rsid w:val="00ED72B5"/>
    <w:rsid w:val="00ED78D9"/>
    <w:rsid w:val="00ED7AD3"/>
    <w:rsid w:val="00EE0711"/>
    <w:rsid w:val="00EE0BCA"/>
    <w:rsid w:val="00EE0E08"/>
    <w:rsid w:val="00EE1BC9"/>
    <w:rsid w:val="00EE3370"/>
    <w:rsid w:val="00EE35D1"/>
    <w:rsid w:val="00EE40F6"/>
    <w:rsid w:val="00EE5A3F"/>
    <w:rsid w:val="00EE7794"/>
    <w:rsid w:val="00EF02F8"/>
    <w:rsid w:val="00EF0675"/>
    <w:rsid w:val="00EF15FB"/>
    <w:rsid w:val="00EF1E3C"/>
    <w:rsid w:val="00EF2A95"/>
    <w:rsid w:val="00EF3896"/>
    <w:rsid w:val="00EF3957"/>
    <w:rsid w:val="00EF4371"/>
    <w:rsid w:val="00EF4620"/>
    <w:rsid w:val="00EF5378"/>
    <w:rsid w:val="00EF61F3"/>
    <w:rsid w:val="00EF7511"/>
    <w:rsid w:val="00EF7D32"/>
    <w:rsid w:val="00F0073B"/>
    <w:rsid w:val="00F008C6"/>
    <w:rsid w:val="00F015C9"/>
    <w:rsid w:val="00F01653"/>
    <w:rsid w:val="00F01901"/>
    <w:rsid w:val="00F0278F"/>
    <w:rsid w:val="00F0325E"/>
    <w:rsid w:val="00F03A51"/>
    <w:rsid w:val="00F03FCA"/>
    <w:rsid w:val="00F04E9E"/>
    <w:rsid w:val="00F05768"/>
    <w:rsid w:val="00F060DB"/>
    <w:rsid w:val="00F064FF"/>
    <w:rsid w:val="00F1038D"/>
    <w:rsid w:val="00F107FA"/>
    <w:rsid w:val="00F11477"/>
    <w:rsid w:val="00F114A9"/>
    <w:rsid w:val="00F1360B"/>
    <w:rsid w:val="00F14D24"/>
    <w:rsid w:val="00F211D1"/>
    <w:rsid w:val="00F216F7"/>
    <w:rsid w:val="00F2199B"/>
    <w:rsid w:val="00F21B91"/>
    <w:rsid w:val="00F225F1"/>
    <w:rsid w:val="00F2273F"/>
    <w:rsid w:val="00F2373C"/>
    <w:rsid w:val="00F23AAE"/>
    <w:rsid w:val="00F2692F"/>
    <w:rsid w:val="00F269BF"/>
    <w:rsid w:val="00F27E23"/>
    <w:rsid w:val="00F3058D"/>
    <w:rsid w:val="00F3127E"/>
    <w:rsid w:val="00F326CF"/>
    <w:rsid w:val="00F329A6"/>
    <w:rsid w:val="00F33223"/>
    <w:rsid w:val="00F337EE"/>
    <w:rsid w:val="00F34171"/>
    <w:rsid w:val="00F34A84"/>
    <w:rsid w:val="00F37770"/>
    <w:rsid w:val="00F40E05"/>
    <w:rsid w:val="00F4272A"/>
    <w:rsid w:val="00F43C6F"/>
    <w:rsid w:val="00F43F65"/>
    <w:rsid w:val="00F441F0"/>
    <w:rsid w:val="00F4646E"/>
    <w:rsid w:val="00F5020D"/>
    <w:rsid w:val="00F5036C"/>
    <w:rsid w:val="00F51330"/>
    <w:rsid w:val="00F5199B"/>
    <w:rsid w:val="00F525C9"/>
    <w:rsid w:val="00F52C26"/>
    <w:rsid w:val="00F53F04"/>
    <w:rsid w:val="00F54F39"/>
    <w:rsid w:val="00F55C34"/>
    <w:rsid w:val="00F56555"/>
    <w:rsid w:val="00F5722E"/>
    <w:rsid w:val="00F601C1"/>
    <w:rsid w:val="00F604D9"/>
    <w:rsid w:val="00F631F2"/>
    <w:rsid w:val="00F642CE"/>
    <w:rsid w:val="00F64EC4"/>
    <w:rsid w:val="00F65BBC"/>
    <w:rsid w:val="00F664EA"/>
    <w:rsid w:val="00F66F30"/>
    <w:rsid w:val="00F704D7"/>
    <w:rsid w:val="00F72C4F"/>
    <w:rsid w:val="00F73E46"/>
    <w:rsid w:val="00F752C9"/>
    <w:rsid w:val="00F75A99"/>
    <w:rsid w:val="00F75BBA"/>
    <w:rsid w:val="00F77653"/>
    <w:rsid w:val="00F77EF4"/>
    <w:rsid w:val="00F823CD"/>
    <w:rsid w:val="00F8265A"/>
    <w:rsid w:val="00F82B96"/>
    <w:rsid w:val="00F839CD"/>
    <w:rsid w:val="00F83BEE"/>
    <w:rsid w:val="00F84148"/>
    <w:rsid w:val="00F84D33"/>
    <w:rsid w:val="00F85935"/>
    <w:rsid w:val="00F86003"/>
    <w:rsid w:val="00F8747B"/>
    <w:rsid w:val="00F90935"/>
    <w:rsid w:val="00F90D2A"/>
    <w:rsid w:val="00F92B33"/>
    <w:rsid w:val="00F95D76"/>
    <w:rsid w:val="00F96C43"/>
    <w:rsid w:val="00F9704E"/>
    <w:rsid w:val="00F971BC"/>
    <w:rsid w:val="00F9779E"/>
    <w:rsid w:val="00FA0E01"/>
    <w:rsid w:val="00FA1277"/>
    <w:rsid w:val="00FA16AE"/>
    <w:rsid w:val="00FA3353"/>
    <w:rsid w:val="00FA4E26"/>
    <w:rsid w:val="00FA5BBD"/>
    <w:rsid w:val="00FA6062"/>
    <w:rsid w:val="00FA76FC"/>
    <w:rsid w:val="00FB1BA8"/>
    <w:rsid w:val="00FB2377"/>
    <w:rsid w:val="00FB2C57"/>
    <w:rsid w:val="00FB3896"/>
    <w:rsid w:val="00FB3A10"/>
    <w:rsid w:val="00FB3ED5"/>
    <w:rsid w:val="00FB417D"/>
    <w:rsid w:val="00FB573B"/>
    <w:rsid w:val="00FC105A"/>
    <w:rsid w:val="00FC135E"/>
    <w:rsid w:val="00FC48A9"/>
    <w:rsid w:val="00FC4ABD"/>
    <w:rsid w:val="00FC4F6B"/>
    <w:rsid w:val="00FD07EB"/>
    <w:rsid w:val="00FD0872"/>
    <w:rsid w:val="00FD102C"/>
    <w:rsid w:val="00FD1037"/>
    <w:rsid w:val="00FD131B"/>
    <w:rsid w:val="00FD2902"/>
    <w:rsid w:val="00FD376E"/>
    <w:rsid w:val="00FD6582"/>
    <w:rsid w:val="00FD70B8"/>
    <w:rsid w:val="00FE0361"/>
    <w:rsid w:val="00FE1881"/>
    <w:rsid w:val="00FE1E87"/>
    <w:rsid w:val="00FE1F5E"/>
    <w:rsid w:val="00FE2438"/>
    <w:rsid w:val="00FE2CF5"/>
    <w:rsid w:val="00FE2F01"/>
    <w:rsid w:val="00FE34D7"/>
    <w:rsid w:val="00FE350F"/>
    <w:rsid w:val="00FE3A34"/>
    <w:rsid w:val="00FE4F73"/>
    <w:rsid w:val="00FE50DC"/>
    <w:rsid w:val="00FE519B"/>
    <w:rsid w:val="00FE5D65"/>
    <w:rsid w:val="00FE643A"/>
    <w:rsid w:val="00FF049E"/>
    <w:rsid w:val="00FF0F5E"/>
    <w:rsid w:val="00FF122E"/>
    <w:rsid w:val="00FF2212"/>
    <w:rsid w:val="00FF2624"/>
    <w:rsid w:val="00FF27BF"/>
    <w:rsid w:val="00FF321D"/>
    <w:rsid w:val="00FF4C25"/>
    <w:rsid w:val="00FF50C3"/>
    <w:rsid w:val="00FF5770"/>
    <w:rsid w:val="00FF5C1F"/>
    <w:rsid w:val="00FF5F22"/>
    <w:rsid w:val="00FF6208"/>
    <w:rsid w:val="00FF6CFF"/>
    <w:rsid w:val="00FF7940"/>
    <w:rsid w:val="00FF7E4E"/>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C95B3"/>
  <w15:chartTrackingRefBased/>
  <w15:docId w15:val="{6427CA5B-975B-477C-B2D6-E7206C907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26D"/>
  </w:style>
  <w:style w:type="paragraph" w:styleId="Heading1">
    <w:name w:val="heading 1"/>
    <w:basedOn w:val="Normal"/>
    <w:next w:val="Normal"/>
    <w:link w:val="Heading1Char"/>
    <w:uiPriority w:val="9"/>
    <w:qFormat/>
    <w:rsid w:val="000C56A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260B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601F"/>
    <w:rPr>
      <w:color w:val="808080"/>
    </w:rPr>
  </w:style>
  <w:style w:type="paragraph" w:styleId="ListParagraph">
    <w:name w:val="List Paragraph"/>
    <w:basedOn w:val="Normal"/>
    <w:uiPriority w:val="34"/>
    <w:qFormat/>
    <w:rsid w:val="001C6814"/>
    <w:pPr>
      <w:ind w:left="720"/>
      <w:contextualSpacing/>
    </w:pPr>
    <w:rPr>
      <w:rFonts w:ascii="Cambria" w:eastAsia="MS Mincho" w:hAnsi="Cambria" w:cs="Times New Roman"/>
      <w:sz w:val="24"/>
      <w:szCs w:val="24"/>
    </w:rPr>
  </w:style>
  <w:style w:type="paragraph" w:styleId="Header">
    <w:name w:val="header"/>
    <w:basedOn w:val="Normal"/>
    <w:link w:val="HeaderChar"/>
    <w:uiPriority w:val="99"/>
    <w:unhideWhenUsed/>
    <w:rsid w:val="002902D6"/>
    <w:pPr>
      <w:tabs>
        <w:tab w:val="center" w:pos="4680"/>
        <w:tab w:val="right" w:pos="9360"/>
      </w:tabs>
    </w:pPr>
  </w:style>
  <w:style w:type="character" w:customStyle="1" w:styleId="HeaderChar">
    <w:name w:val="Header Char"/>
    <w:basedOn w:val="DefaultParagraphFont"/>
    <w:link w:val="Header"/>
    <w:uiPriority w:val="99"/>
    <w:rsid w:val="002902D6"/>
  </w:style>
  <w:style w:type="paragraph" w:styleId="Footer">
    <w:name w:val="footer"/>
    <w:basedOn w:val="Normal"/>
    <w:link w:val="FooterChar"/>
    <w:uiPriority w:val="99"/>
    <w:unhideWhenUsed/>
    <w:rsid w:val="002902D6"/>
    <w:pPr>
      <w:tabs>
        <w:tab w:val="center" w:pos="4680"/>
        <w:tab w:val="right" w:pos="9360"/>
      </w:tabs>
    </w:pPr>
  </w:style>
  <w:style w:type="character" w:customStyle="1" w:styleId="FooterChar">
    <w:name w:val="Footer Char"/>
    <w:basedOn w:val="DefaultParagraphFont"/>
    <w:link w:val="Footer"/>
    <w:uiPriority w:val="99"/>
    <w:rsid w:val="002902D6"/>
  </w:style>
  <w:style w:type="paragraph" w:styleId="BalloonText">
    <w:name w:val="Balloon Text"/>
    <w:basedOn w:val="Normal"/>
    <w:link w:val="BalloonTextChar"/>
    <w:uiPriority w:val="99"/>
    <w:semiHidden/>
    <w:unhideWhenUsed/>
    <w:rsid w:val="002E25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5F6"/>
    <w:rPr>
      <w:rFonts w:ascii="Segoe UI" w:hAnsi="Segoe UI" w:cs="Segoe UI"/>
      <w:sz w:val="18"/>
      <w:szCs w:val="18"/>
    </w:rPr>
  </w:style>
  <w:style w:type="character" w:styleId="CommentReference">
    <w:name w:val="annotation reference"/>
    <w:basedOn w:val="DefaultParagraphFont"/>
    <w:uiPriority w:val="99"/>
    <w:semiHidden/>
    <w:unhideWhenUsed/>
    <w:rsid w:val="0084559C"/>
    <w:rPr>
      <w:sz w:val="16"/>
      <w:szCs w:val="16"/>
    </w:rPr>
  </w:style>
  <w:style w:type="paragraph" w:styleId="CommentText">
    <w:name w:val="annotation text"/>
    <w:basedOn w:val="Normal"/>
    <w:link w:val="CommentTextChar"/>
    <w:uiPriority w:val="99"/>
    <w:unhideWhenUsed/>
    <w:rsid w:val="0084559C"/>
    <w:rPr>
      <w:sz w:val="20"/>
      <w:szCs w:val="20"/>
    </w:rPr>
  </w:style>
  <w:style w:type="character" w:customStyle="1" w:styleId="CommentTextChar">
    <w:name w:val="Comment Text Char"/>
    <w:basedOn w:val="DefaultParagraphFont"/>
    <w:link w:val="CommentText"/>
    <w:uiPriority w:val="99"/>
    <w:rsid w:val="0084559C"/>
    <w:rPr>
      <w:sz w:val="20"/>
      <w:szCs w:val="20"/>
    </w:rPr>
  </w:style>
  <w:style w:type="paragraph" w:styleId="CommentSubject">
    <w:name w:val="annotation subject"/>
    <w:basedOn w:val="CommentText"/>
    <w:next w:val="CommentText"/>
    <w:link w:val="CommentSubjectChar"/>
    <w:uiPriority w:val="99"/>
    <w:semiHidden/>
    <w:unhideWhenUsed/>
    <w:rsid w:val="0084559C"/>
    <w:rPr>
      <w:b/>
      <w:bCs/>
    </w:rPr>
  </w:style>
  <w:style w:type="character" w:customStyle="1" w:styleId="CommentSubjectChar">
    <w:name w:val="Comment Subject Char"/>
    <w:basedOn w:val="CommentTextChar"/>
    <w:link w:val="CommentSubject"/>
    <w:uiPriority w:val="99"/>
    <w:semiHidden/>
    <w:rsid w:val="0084559C"/>
    <w:rPr>
      <w:b/>
      <w:bCs/>
      <w:sz w:val="20"/>
      <w:szCs w:val="20"/>
    </w:rPr>
  </w:style>
  <w:style w:type="character" w:styleId="Hyperlink">
    <w:name w:val="Hyperlink"/>
    <w:basedOn w:val="DefaultParagraphFont"/>
    <w:uiPriority w:val="99"/>
    <w:unhideWhenUsed/>
    <w:rsid w:val="001E5183"/>
    <w:rPr>
      <w:color w:val="0563C1" w:themeColor="hyperlink"/>
      <w:u w:val="single"/>
    </w:rPr>
  </w:style>
  <w:style w:type="paragraph" w:customStyle="1" w:styleId="yiv7290962890msonormal">
    <w:name w:val="yiv7290962890msonormal"/>
    <w:basedOn w:val="Normal"/>
    <w:rsid w:val="002825A9"/>
    <w:pPr>
      <w:spacing w:before="100" w:beforeAutospacing="1" w:after="100" w:afterAutospacing="1"/>
    </w:pPr>
    <w:rPr>
      <w:rFonts w:ascii="Calibri" w:hAnsi="Calibri" w:cs="Calibri"/>
    </w:rPr>
  </w:style>
  <w:style w:type="character" w:customStyle="1" w:styleId="Heading1Char">
    <w:name w:val="Heading 1 Char"/>
    <w:basedOn w:val="DefaultParagraphFont"/>
    <w:link w:val="Heading1"/>
    <w:uiPriority w:val="9"/>
    <w:rsid w:val="000C56AF"/>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01340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315D9"/>
    <w:rPr>
      <w:color w:val="605E5C"/>
      <w:shd w:val="clear" w:color="auto" w:fill="E1DFDD"/>
    </w:rPr>
  </w:style>
  <w:style w:type="paragraph" w:styleId="Subtitle">
    <w:name w:val="Subtitle"/>
    <w:basedOn w:val="Normal"/>
    <w:next w:val="Normal"/>
    <w:link w:val="SubtitleChar"/>
    <w:uiPriority w:val="11"/>
    <w:qFormat/>
    <w:rsid w:val="00F216F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216F7"/>
    <w:rPr>
      <w:rFonts w:eastAsiaTheme="minorEastAsia"/>
      <w:color w:val="5A5A5A" w:themeColor="text1" w:themeTint="A5"/>
      <w:spacing w:val="15"/>
    </w:rPr>
  </w:style>
  <w:style w:type="character" w:styleId="Emphasis">
    <w:name w:val="Emphasis"/>
    <w:basedOn w:val="DefaultParagraphFont"/>
    <w:uiPriority w:val="20"/>
    <w:qFormat/>
    <w:rsid w:val="00F216F7"/>
    <w:rPr>
      <w:i/>
      <w:iCs/>
    </w:rPr>
  </w:style>
  <w:style w:type="character" w:styleId="IntenseEmphasis">
    <w:name w:val="Intense Emphasis"/>
    <w:basedOn w:val="DefaultParagraphFont"/>
    <w:uiPriority w:val="21"/>
    <w:qFormat/>
    <w:rsid w:val="00F216F7"/>
    <w:rPr>
      <w:i/>
      <w:iCs/>
      <w:color w:val="4472C4" w:themeColor="accent1"/>
    </w:rPr>
  </w:style>
  <w:style w:type="paragraph" w:customStyle="1" w:styleId="yiv9757494481msonormal">
    <w:name w:val="yiv9757494481msonormal"/>
    <w:basedOn w:val="Normal"/>
    <w:rsid w:val="007F48E2"/>
    <w:pPr>
      <w:spacing w:before="100" w:beforeAutospacing="1" w:after="100" w:afterAutospacing="1"/>
    </w:pPr>
    <w:rPr>
      <w:rFonts w:ascii="Calibri" w:hAnsi="Calibri" w:cs="Calibri"/>
    </w:rPr>
  </w:style>
  <w:style w:type="character" w:styleId="UnresolvedMention">
    <w:name w:val="Unresolved Mention"/>
    <w:basedOn w:val="DefaultParagraphFont"/>
    <w:uiPriority w:val="99"/>
    <w:semiHidden/>
    <w:unhideWhenUsed/>
    <w:rsid w:val="00F01653"/>
    <w:rPr>
      <w:color w:val="605E5C"/>
      <w:shd w:val="clear" w:color="auto" w:fill="E1DFDD"/>
    </w:rPr>
  </w:style>
  <w:style w:type="paragraph" w:styleId="NormalWeb">
    <w:name w:val="Normal (Web)"/>
    <w:basedOn w:val="Normal"/>
    <w:uiPriority w:val="99"/>
    <w:unhideWhenUsed/>
    <w:rsid w:val="007B6788"/>
    <w:rPr>
      <w:rFonts w:ascii="Calibri" w:hAnsi="Calibri" w:cs="Calibri"/>
    </w:rPr>
  </w:style>
  <w:style w:type="paragraph" w:customStyle="1" w:styleId="xxmsonormal">
    <w:name w:val="x_xmsonormal"/>
    <w:basedOn w:val="Normal"/>
    <w:rsid w:val="003772EF"/>
    <w:rPr>
      <w:rFonts w:ascii="Calibri" w:hAnsi="Calibri" w:cs="Calibri"/>
    </w:rPr>
  </w:style>
  <w:style w:type="paragraph" w:customStyle="1" w:styleId="ui-chatitem">
    <w:name w:val="ui-chat__item"/>
    <w:basedOn w:val="Normal"/>
    <w:rsid w:val="005D7AA0"/>
    <w:pPr>
      <w:spacing w:before="100" w:beforeAutospacing="1" w:after="100" w:afterAutospacing="1"/>
    </w:pPr>
    <w:rPr>
      <w:rFonts w:ascii="Times New Roman" w:eastAsia="Times New Roman" w:hAnsi="Times New Roman" w:cs="Times New Roman"/>
      <w:sz w:val="24"/>
      <w:szCs w:val="24"/>
    </w:rPr>
  </w:style>
  <w:style w:type="paragraph" w:customStyle="1" w:styleId="ui-menuitemwrapper">
    <w:name w:val="ui-menu__itemwrapper"/>
    <w:basedOn w:val="Normal"/>
    <w:rsid w:val="005D7AA0"/>
    <w:pPr>
      <w:spacing w:before="100" w:beforeAutospacing="1" w:after="100" w:afterAutospacing="1"/>
    </w:pPr>
    <w:rPr>
      <w:rFonts w:ascii="Times New Roman" w:eastAsia="Times New Roman" w:hAnsi="Times New Roman" w:cs="Times New Roman"/>
      <w:sz w:val="24"/>
      <w:szCs w:val="24"/>
    </w:rPr>
  </w:style>
  <w:style w:type="character" w:customStyle="1" w:styleId="ui-text">
    <w:name w:val="ui-text"/>
    <w:basedOn w:val="DefaultParagraphFont"/>
    <w:rsid w:val="005D7AA0"/>
  </w:style>
  <w:style w:type="paragraph" w:styleId="NoSpacing">
    <w:name w:val="No Spacing"/>
    <w:uiPriority w:val="1"/>
    <w:qFormat/>
    <w:rsid w:val="0071389D"/>
  </w:style>
  <w:style w:type="character" w:customStyle="1" w:styleId="Heading2Char">
    <w:name w:val="Heading 2 Char"/>
    <w:basedOn w:val="DefaultParagraphFont"/>
    <w:link w:val="Heading2"/>
    <w:uiPriority w:val="9"/>
    <w:semiHidden/>
    <w:rsid w:val="005260B8"/>
    <w:rPr>
      <w:rFonts w:asciiTheme="majorHAnsi" w:eastAsiaTheme="majorEastAsia" w:hAnsiTheme="majorHAnsi" w:cstheme="majorBidi"/>
      <w:color w:val="2F5496" w:themeColor="accent1" w:themeShade="BF"/>
      <w:sz w:val="26"/>
      <w:szCs w:val="26"/>
    </w:rPr>
  </w:style>
  <w:style w:type="paragraph" w:styleId="PlainText">
    <w:name w:val="Plain Text"/>
    <w:basedOn w:val="Normal"/>
    <w:link w:val="PlainTextChar"/>
    <w:uiPriority w:val="99"/>
    <w:unhideWhenUsed/>
    <w:rsid w:val="001B7044"/>
    <w:rPr>
      <w:rFonts w:ascii="Calibri" w:hAnsi="Calibri"/>
      <w:szCs w:val="21"/>
    </w:rPr>
  </w:style>
  <w:style w:type="character" w:customStyle="1" w:styleId="PlainTextChar">
    <w:name w:val="Plain Text Char"/>
    <w:basedOn w:val="DefaultParagraphFont"/>
    <w:link w:val="PlainText"/>
    <w:uiPriority w:val="99"/>
    <w:rsid w:val="001B7044"/>
    <w:rPr>
      <w:rFonts w:ascii="Calibri" w:hAnsi="Calibri"/>
      <w:szCs w:val="21"/>
    </w:rPr>
  </w:style>
  <w:style w:type="paragraph" w:styleId="Revision">
    <w:name w:val="Revision"/>
    <w:hidden/>
    <w:uiPriority w:val="99"/>
    <w:semiHidden/>
    <w:rsid w:val="000C1163"/>
  </w:style>
  <w:style w:type="character" w:customStyle="1" w:styleId="ui-provider">
    <w:name w:val="ui-provider"/>
    <w:basedOn w:val="DefaultParagraphFont"/>
    <w:rsid w:val="0020234F"/>
  </w:style>
  <w:style w:type="character" w:styleId="FollowedHyperlink">
    <w:name w:val="FollowedHyperlink"/>
    <w:basedOn w:val="DefaultParagraphFont"/>
    <w:uiPriority w:val="99"/>
    <w:semiHidden/>
    <w:unhideWhenUsed/>
    <w:rsid w:val="00E2028A"/>
    <w:rPr>
      <w:color w:val="954F72" w:themeColor="followedHyperlink"/>
      <w:u w:val="single"/>
    </w:rPr>
  </w:style>
  <w:style w:type="paragraph" w:styleId="ListBullet">
    <w:name w:val="List Bullet"/>
    <w:basedOn w:val="Normal"/>
    <w:uiPriority w:val="99"/>
    <w:unhideWhenUsed/>
    <w:rsid w:val="00CD36E0"/>
    <w:pPr>
      <w:numPr>
        <w:numId w:val="2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9340">
      <w:bodyDiv w:val="1"/>
      <w:marLeft w:val="0"/>
      <w:marRight w:val="0"/>
      <w:marTop w:val="0"/>
      <w:marBottom w:val="0"/>
      <w:divBdr>
        <w:top w:val="none" w:sz="0" w:space="0" w:color="auto"/>
        <w:left w:val="none" w:sz="0" w:space="0" w:color="auto"/>
        <w:bottom w:val="none" w:sz="0" w:space="0" w:color="auto"/>
        <w:right w:val="none" w:sz="0" w:space="0" w:color="auto"/>
      </w:divBdr>
    </w:div>
    <w:div w:id="64694629">
      <w:bodyDiv w:val="1"/>
      <w:marLeft w:val="0"/>
      <w:marRight w:val="0"/>
      <w:marTop w:val="0"/>
      <w:marBottom w:val="0"/>
      <w:divBdr>
        <w:top w:val="none" w:sz="0" w:space="0" w:color="auto"/>
        <w:left w:val="none" w:sz="0" w:space="0" w:color="auto"/>
        <w:bottom w:val="none" w:sz="0" w:space="0" w:color="auto"/>
        <w:right w:val="none" w:sz="0" w:space="0" w:color="auto"/>
      </w:divBdr>
      <w:divsChild>
        <w:div w:id="1433739080">
          <w:marLeft w:val="0"/>
          <w:marRight w:val="0"/>
          <w:marTop w:val="0"/>
          <w:marBottom w:val="0"/>
          <w:divBdr>
            <w:top w:val="none" w:sz="0" w:space="0" w:color="auto"/>
            <w:left w:val="none" w:sz="0" w:space="0" w:color="auto"/>
            <w:bottom w:val="none" w:sz="0" w:space="0" w:color="auto"/>
            <w:right w:val="none" w:sz="0" w:space="0" w:color="auto"/>
          </w:divBdr>
          <w:divsChild>
            <w:div w:id="1360199913">
              <w:marLeft w:val="-15"/>
              <w:marRight w:val="-15"/>
              <w:marTop w:val="0"/>
              <w:marBottom w:val="0"/>
              <w:divBdr>
                <w:top w:val="none" w:sz="0" w:space="0" w:color="auto"/>
                <w:left w:val="none" w:sz="0" w:space="0" w:color="auto"/>
                <w:bottom w:val="none" w:sz="0" w:space="0" w:color="auto"/>
                <w:right w:val="none" w:sz="0" w:space="0" w:color="auto"/>
              </w:divBdr>
            </w:div>
            <w:div w:id="726999415">
              <w:marLeft w:val="0"/>
              <w:marRight w:val="0"/>
              <w:marTop w:val="0"/>
              <w:marBottom w:val="0"/>
              <w:divBdr>
                <w:top w:val="none" w:sz="0" w:space="0" w:color="auto"/>
                <w:left w:val="none" w:sz="0" w:space="0" w:color="auto"/>
                <w:bottom w:val="none" w:sz="0" w:space="0" w:color="auto"/>
                <w:right w:val="none" w:sz="0" w:space="0" w:color="auto"/>
              </w:divBdr>
              <w:divsChild>
                <w:div w:id="76830280">
                  <w:marLeft w:val="0"/>
                  <w:marRight w:val="0"/>
                  <w:marTop w:val="0"/>
                  <w:marBottom w:val="0"/>
                  <w:divBdr>
                    <w:top w:val="none" w:sz="0" w:space="0" w:color="auto"/>
                    <w:left w:val="none" w:sz="0" w:space="0" w:color="auto"/>
                    <w:bottom w:val="none" w:sz="0" w:space="0" w:color="auto"/>
                    <w:right w:val="none" w:sz="0" w:space="0" w:color="auto"/>
                  </w:divBdr>
                  <w:divsChild>
                    <w:div w:id="584850424">
                      <w:marLeft w:val="0"/>
                      <w:marRight w:val="0"/>
                      <w:marTop w:val="0"/>
                      <w:marBottom w:val="0"/>
                      <w:divBdr>
                        <w:top w:val="none" w:sz="0" w:space="0" w:color="auto"/>
                        <w:left w:val="none" w:sz="0" w:space="0" w:color="auto"/>
                        <w:bottom w:val="none" w:sz="0" w:space="0" w:color="auto"/>
                        <w:right w:val="none" w:sz="0" w:space="0" w:color="auto"/>
                      </w:divBdr>
                      <w:divsChild>
                        <w:div w:id="1815370786">
                          <w:marLeft w:val="0"/>
                          <w:marRight w:val="0"/>
                          <w:marTop w:val="0"/>
                          <w:marBottom w:val="0"/>
                          <w:divBdr>
                            <w:top w:val="none" w:sz="0" w:space="0" w:color="auto"/>
                            <w:left w:val="none" w:sz="0" w:space="0" w:color="auto"/>
                            <w:bottom w:val="none" w:sz="0" w:space="0" w:color="auto"/>
                            <w:right w:val="none" w:sz="0" w:space="0" w:color="auto"/>
                          </w:divBdr>
                        </w:div>
                      </w:divsChild>
                    </w:div>
                    <w:div w:id="615063794">
                      <w:marLeft w:val="0"/>
                      <w:marRight w:val="0"/>
                      <w:marTop w:val="0"/>
                      <w:marBottom w:val="0"/>
                      <w:divBdr>
                        <w:top w:val="none" w:sz="0" w:space="0" w:color="auto"/>
                        <w:left w:val="none" w:sz="0" w:space="0" w:color="auto"/>
                        <w:bottom w:val="none" w:sz="0" w:space="0" w:color="auto"/>
                        <w:right w:val="none" w:sz="0" w:space="0" w:color="auto"/>
                      </w:divBdr>
                      <w:divsChild>
                        <w:div w:id="17230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568101">
          <w:marLeft w:val="0"/>
          <w:marRight w:val="0"/>
          <w:marTop w:val="0"/>
          <w:marBottom w:val="0"/>
          <w:divBdr>
            <w:top w:val="none" w:sz="0" w:space="0" w:color="auto"/>
            <w:left w:val="none" w:sz="0" w:space="0" w:color="auto"/>
            <w:bottom w:val="none" w:sz="0" w:space="0" w:color="auto"/>
            <w:right w:val="none" w:sz="0" w:space="0" w:color="auto"/>
          </w:divBdr>
          <w:divsChild>
            <w:div w:id="517430183">
              <w:marLeft w:val="-15"/>
              <w:marRight w:val="-15"/>
              <w:marTop w:val="0"/>
              <w:marBottom w:val="0"/>
              <w:divBdr>
                <w:top w:val="none" w:sz="0" w:space="0" w:color="auto"/>
                <w:left w:val="none" w:sz="0" w:space="0" w:color="auto"/>
                <w:bottom w:val="none" w:sz="0" w:space="0" w:color="auto"/>
                <w:right w:val="none" w:sz="0" w:space="0" w:color="auto"/>
              </w:divBdr>
            </w:div>
            <w:div w:id="920603757">
              <w:marLeft w:val="0"/>
              <w:marRight w:val="0"/>
              <w:marTop w:val="0"/>
              <w:marBottom w:val="0"/>
              <w:divBdr>
                <w:top w:val="none" w:sz="0" w:space="0" w:color="auto"/>
                <w:left w:val="none" w:sz="0" w:space="0" w:color="auto"/>
                <w:bottom w:val="none" w:sz="0" w:space="0" w:color="auto"/>
                <w:right w:val="none" w:sz="0" w:space="0" w:color="auto"/>
              </w:divBdr>
              <w:divsChild>
                <w:div w:id="1457482347">
                  <w:marLeft w:val="0"/>
                  <w:marRight w:val="0"/>
                  <w:marTop w:val="0"/>
                  <w:marBottom w:val="0"/>
                  <w:divBdr>
                    <w:top w:val="none" w:sz="0" w:space="0" w:color="auto"/>
                    <w:left w:val="none" w:sz="0" w:space="0" w:color="auto"/>
                    <w:bottom w:val="none" w:sz="0" w:space="0" w:color="auto"/>
                    <w:right w:val="none" w:sz="0" w:space="0" w:color="auto"/>
                  </w:divBdr>
                  <w:divsChild>
                    <w:div w:id="976685457">
                      <w:marLeft w:val="0"/>
                      <w:marRight w:val="0"/>
                      <w:marTop w:val="0"/>
                      <w:marBottom w:val="0"/>
                      <w:divBdr>
                        <w:top w:val="none" w:sz="0" w:space="0" w:color="auto"/>
                        <w:left w:val="none" w:sz="0" w:space="0" w:color="auto"/>
                        <w:bottom w:val="none" w:sz="0" w:space="0" w:color="auto"/>
                        <w:right w:val="none" w:sz="0" w:space="0" w:color="auto"/>
                      </w:divBdr>
                    </w:div>
                    <w:div w:id="1107433529">
                      <w:marLeft w:val="0"/>
                      <w:marRight w:val="0"/>
                      <w:marTop w:val="0"/>
                      <w:marBottom w:val="0"/>
                      <w:divBdr>
                        <w:top w:val="none" w:sz="0" w:space="0" w:color="auto"/>
                        <w:left w:val="none" w:sz="0" w:space="0" w:color="auto"/>
                        <w:bottom w:val="none" w:sz="0" w:space="0" w:color="auto"/>
                        <w:right w:val="none" w:sz="0" w:space="0" w:color="auto"/>
                      </w:divBdr>
                      <w:divsChild>
                        <w:div w:id="2656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47044">
          <w:marLeft w:val="0"/>
          <w:marRight w:val="0"/>
          <w:marTop w:val="0"/>
          <w:marBottom w:val="0"/>
          <w:divBdr>
            <w:top w:val="none" w:sz="0" w:space="0" w:color="auto"/>
            <w:left w:val="none" w:sz="0" w:space="0" w:color="auto"/>
            <w:bottom w:val="none" w:sz="0" w:space="0" w:color="auto"/>
            <w:right w:val="none" w:sz="0" w:space="0" w:color="auto"/>
          </w:divBdr>
          <w:divsChild>
            <w:div w:id="138346993">
              <w:marLeft w:val="-15"/>
              <w:marRight w:val="-15"/>
              <w:marTop w:val="0"/>
              <w:marBottom w:val="0"/>
              <w:divBdr>
                <w:top w:val="none" w:sz="0" w:space="0" w:color="auto"/>
                <w:left w:val="none" w:sz="0" w:space="0" w:color="auto"/>
                <w:bottom w:val="none" w:sz="0" w:space="0" w:color="auto"/>
                <w:right w:val="none" w:sz="0" w:space="0" w:color="auto"/>
              </w:divBdr>
            </w:div>
            <w:div w:id="827131716">
              <w:marLeft w:val="0"/>
              <w:marRight w:val="0"/>
              <w:marTop w:val="0"/>
              <w:marBottom w:val="0"/>
              <w:divBdr>
                <w:top w:val="none" w:sz="0" w:space="0" w:color="auto"/>
                <w:left w:val="none" w:sz="0" w:space="0" w:color="auto"/>
                <w:bottom w:val="none" w:sz="0" w:space="0" w:color="auto"/>
                <w:right w:val="none" w:sz="0" w:space="0" w:color="auto"/>
              </w:divBdr>
              <w:divsChild>
                <w:div w:id="443421702">
                  <w:marLeft w:val="0"/>
                  <w:marRight w:val="0"/>
                  <w:marTop w:val="0"/>
                  <w:marBottom w:val="0"/>
                  <w:divBdr>
                    <w:top w:val="none" w:sz="0" w:space="0" w:color="auto"/>
                    <w:left w:val="none" w:sz="0" w:space="0" w:color="auto"/>
                    <w:bottom w:val="none" w:sz="0" w:space="0" w:color="auto"/>
                    <w:right w:val="none" w:sz="0" w:space="0" w:color="auto"/>
                  </w:divBdr>
                  <w:divsChild>
                    <w:div w:id="97605155">
                      <w:marLeft w:val="0"/>
                      <w:marRight w:val="0"/>
                      <w:marTop w:val="0"/>
                      <w:marBottom w:val="0"/>
                      <w:divBdr>
                        <w:top w:val="none" w:sz="0" w:space="0" w:color="auto"/>
                        <w:left w:val="none" w:sz="0" w:space="0" w:color="auto"/>
                        <w:bottom w:val="none" w:sz="0" w:space="0" w:color="auto"/>
                        <w:right w:val="none" w:sz="0" w:space="0" w:color="auto"/>
                      </w:divBdr>
                    </w:div>
                    <w:div w:id="728043071">
                      <w:marLeft w:val="0"/>
                      <w:marRight w:val="0"/>
                      <w:marTop w:val="0"/>
                      <w:marBottom w:val="0"/>
                      <w:divBdr>
                        <w:top w:val="none" w:sz="0" w:space="0" w:color="auto"/>
                        <w:left w:val="none" w:sz="0" w:space="0" w:color="auto"/>
                        <w:bottom w:val="none" w:sz="0" w:space="0" w:color="auto"/>
                        <w:right w:val="none" w:sz="0" w:space="0" w:color="auto"/>
                      </w:divBdr>
                      <w:divsChild>
                        <w:div w:id="33306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5532">
          <w:marLeft w:val="0"/>
          <w:marRight w:val="0"/>
          <w:marTop w:val="0"/>
          <w:marBottom w:val="0"/>
          <w:divBdr>
            <w:top w:val="none" w:sz="0" w:space="0" w:color="auto"/>
            <w:left w:val="none" w:sz="0" w:space="0" w:color="auto"/>
            <w:bottom w:val="none" w:sz="0" w:space="0" w:color="auto"/>
            <w:right w:val="none" w:sz="0" w:space="0" w:color="auto"/>
          </w:divBdr>
          <w:divsChild>
            <w:div w:id="15666625">
              <w:marLeft w:val="-15"/>
              <w:marRight w:val="-15"/>
              <w:marTop w:val="0"/>
              <w:marBottom w:val="0"/>
              <w:divBdr>
                <w:top w:val="none" w:sz="0" w:space="0" w:color="auto"/>
                <w:left w:val="none" w:sz="0" w:space="0" w:color="auto"/>
                <w:bottom w:val="none" w:sz="0" w:space="0" w:color="auto"/>
                <w:right w:val="none" w:sz="0" w:space="0" w:color="auto"/>
              </w:divBdr>
            </w:div>
            <w:div w:id="1950434222">
              <w:marLeft w:val="0"/>
              <w:marRight w:val="0"/>
              <w:marTop w:val="0"/>
              <w:marBottom w:val="0"/>
              <w:divBdr>
                <w:top w:val="none" w:sz="0" w:space="0" w:color="auto"/>
                <w:left w:val="none" w:sz="0" w:space="0" w:color="auto"/>
                <w:bottom w:val="none" w:sz="0" w:space="0" w:color="auto"/>
                <w:right w:val="none" w:sz="0" w:space="0" w:color="auto"/>
              </w:divBdr>
              <w:divsChild>
                <w:div w:id="806119778">
                  <w:marLeft w:val="0"/>
                  <w:marRight w:val="0"/>
                  <w:marTop w:val="0"/>
                  <w:marBottom w:val="0"/>
                  <w:divBdr>
                    <w:top w:val="none" w:sz="0" w:space="0" w:color="auto"/>
                    <w:left w:val="none" w:sz="0" w:space="0" w:color="auto"/>
                    <w:bottom w:val="none" w:sz="0" w:space="0" w:color="auto"/>
                    <w:right w:val="none" w:sz="0" w:space="0" w:color="auto"/>
                  </w:divBdr>
                  <w:divsChild>
                    <w:div w:id="795562280">
                      <w:marLeft w:val="0"/>
                      <w:marRight w:val="0"/>
                      <w:marTop w:val="0"/>
                      <w:marBottom w:val="0"/>
                      <w:divBdr>
                        <w:top w:val="none" w:sz="0" w:space="0" w:color="auto"/>
                        <w:left w:val="none" w:sz="0" w:space="0" w:color="auto"/>
                        <w:bottom w:val="none" w:sz="0" w:space="0" w:color="auto"/>
                        <w:right w:val="none" w:sz="0" w:space="0" w:color="auto"/>
                      </w:divBdr>
                    </w:div>
                    <w:div w:id="373236456">
                      <w:marLeft w:val="0"/>
                      <w:marRight w:val="0"/>
                      <w:marTop w:val="0"/>
                      <w:marBottom w:val="0"/>
                      <w:divBdr>
                        <w:top w:val="none" w:sz="0" w:space="0" w:color="auto"/>
                        <w:left w:val="none" w:sz="0" w:space="0" w:color="auto"/>
                        <w:bottom w:val="none" w:sz="0" w:space="0" w:color="auto"/>
                        <w:right w:val="none" w:sz="0" w:space="0" w:color="auto"/>
                      </w:divBdr>
                      <w:divsChild>
                        <w:div w:id="214167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12513">
      <w:bodyDiv w:val="1"/>
      <w:marLeft w:val="0"/>
      <w:marRight w:val="0"/>
      <w:marTop w:val="0"/>
      <w:marBottom w:val="0"/>
      <w:divBdr>
        <w:top w:val="none" w:sz="0" w:space="0" w:color="auto"/>
        <w:left w:val="none" w:sz="0" w:space="0" w:color="auto"/>
        <w:bottom w:val="none" w:sz="0" w:space="0" w:color="auto"/>
        <w:right w:val="none" w:sz="0" w:space="0" w:color="auto"/>
      </w:divBdr>
    </w:div>
    <w:div w:id="120536657">
      <w:bodyDiv w:val="1"/>
      <w:marLeft w:val="0"/>
      <w:marRight w:val="0"/>
      <w:marTop w:val="0"/>
      <w:marBottom w:val="0"/>
      <w:divBdr>
        <w:top w:val="none" w:sz="0" w:space="0" w:color="auto"/>
        <w:left w:val="none" w:sz="0" w:space="0" w:color="auto"/>
        <w:bottom w:val="none" w:sz="0" w:space="0" w:color="auto"/>
        <w:right w:val="none" w:sz="0" w:space="0" w:color="auto"/>
      </w:divBdr>
      <w:divsChild>
        <w:div w:id="1528061769">
          <w:marLeft w:val="0"/>
          <w:marRight w:val="0"/>
          <w:marTop w:val="0"/>
          <w:marBottom w:val="0"/>
          <w:divBdr>
            <w:top w:val="none" w:sz="0" w:space="0" w:color="auto"/>
            <w:left w:val="none" w:sz="0" w:space="0" w:color="auto"/>
            <w:bottom w:val="none" w:sz="0" w:space="0" w:color="auto"/>
            <w:right w:val="none" w:sz="0" w:space="0" w:color="auto"/>
          </w:divBdr>
        </w:div>
      </w:divsChild>
    </w:div>
    <w:div w:id="132186566">
      <w:bodyDiv w:val="1"/>
      <w:marLeft w:val="0"/>
      <w:marRight w:val="0"/>
      <w:marTop w:val="0"/>
      <w:marBottom w:val="0"/>
      <w:divBdr>
        <w:top w:val="none" w:sz="0" w:space="0" w:color="auto"/>
        <w:left w:val="none" w:sz="0" w:space="0" w:color="auto"/>
        <w:bottom w:val="none" w:sz="0" w:space="0" w:color="auto"/>
        <w:right w:val="none" w:sz="0" w:space="0" w:color="auto"/>
      </w:divBdr>
    </w:div>
    <w:div w:id="179902744">
      <w:bodyDiv w:val="1"/>
      <w:marLeft w:val="0"/>
      <w:marRight w:val="0"/>
      <w:marTop w:val="0"/>
      <w:marBottom w:val="0"/>
      <w:divBdr>
        <w:top w:val="none" w:sz="0" w:space="0" w:color="auto"/>
        <w:left w:val="none" w:sz="0" w:space="0" w:color="auto"/>
        <w:bottom w:val="none" w:sz="0" w:space="0" w:color="auto"/>
        <w:right w:val="none" w:sz="0" w:space="0" w:color="auto"/>
      </w:divBdr>
    </w:div>
    <w:div w:id="215164737">
      <w:bodyDiv w:val="1"/>
      <w:marLeft w:val="0"/>
      <w:marRight w:val="0"/>
      <w:marTop w:val="0"/>
      <w:marBottom w:val="0"/>
      <w:divBdr>
        <w:top w:val="none" w:sz="0" w:space="0" w:color="auto"/>
        <w:left w:val="none" w:sz="0" w:space="0" w:color="auto"/>
        <w:bottom w:val="none" w:sz="0" w:space="0" w:color="auto"/>
        <w:right w:val="none" w:sz="0" w:space="0" w:color="auto"/>
      </w:divBdr>
    </w:div>
    <w:div w:id="243954640">
      <w:bodyDiv w:val="1"/>
      <w:marLeft w:val="0"/>
      <w:marRight w:val="0"/>
      <w:marTop w:val="0"/>
      <w:marBottom w:val="0"/>
      <w:divBdr>
        <w:top w:val="none" w:sz="0" w:space="0" w:color="auto"/>
        <w:left w:val="none" w:sz="0" w:space="0" w:color="auto"/>
        <w:bottom w:val="none" w:sz="0" w:space="0" w:color="auto"/>
        <w:right w:val="none" w:sz="0" w:space="0" w:color="auto"/>
      </w:divBdr>
    </w:div>
    <w:div w:id="284701794">
      <w:bodyDiv w:val="1"/>
      <w:marLeft w:val="0"/>
      <w:marRight w:val="0"/>
      <w:marTop w:val="0"/>
      <w:marBottom w:val="0"/>
      <w:divBdr>
        <w:top w:val="none" w:sz="0" w:space="0" w:color="auto"/>
        <w:left w:val="none" w:sz="0" w:space="0" w:color="auto"/>
        <w:bottom w:val="none" w:sz="0" w:space="0" w:color="auto"/>
        <w:right w:val="none" w:sz="0" w:space="0" w:color="auto"/>
      </w:divBdr>
    </w:div>
    <w:div w:id="357897915">
      <w:bodyDiv w:val="1"/>
      <w:marLeft w:val="0"/>
      <w:marRight w:val="0"/>
      <w:marTop w:val="0"/>
      <w:marBottom w:val="0"/>
      <w:divBdr>
        <w:top w:val="none" w:sz="0" w:space="0" w:color="auto"/>
        <w:left w:val="none" w:sz="0" w:space="0" w:color="auto"/>
        <w:bottom w:val="none" w:sz="0" w:space="0" w:color="auto"/>
        <w:right w:val="none" w:sz="0" w:space="0" w:color="auto"/>
      </w:divBdr>
    </w:div>
    <w:div w:id="406459142">
      <w:bodyDiv w:val="1"/>
      <w:marLeft w:val="0"/>
      <w:marRight w:val="0"/>
      <w:marTop w:val="0"/>
      <w:marBottom w:val="0"/>
      <w:divBdr>
        <w:top w:val="none" w:sz="0" w:space="0" w:color="auto"/>
        <w:left w:val="none" w:sz="0" w:space="0" w:color="auto"/>
        <w:bottom w:val="none" w:sz="0" w:space="0" w:color="auto"/>
        <w:right w:val="none" w:sz="0" w:space="0" w:color="auto"/>
      </w:divBdr>
    </w:div>
    <w:div w:id="408771243">
      <w:bodyDiv w:val="1"/>
      <w:marLeft w:val="0"/>
      <w:marRight w:val="0"/>
      <w:marTop w:val="0"/>
      <w:marBottom w:val="0"/>
      <w:divBdr>
        <w:top w:val="none" w:sz="0" w:space="0" w:color="auto"/>
        <w:left w:val="none" w:sz="0" w:space="0" w:color="auto"/>
        <w:bottom w:val="none" w:sz="0" w:space="0" w:color="auto"/>
        <w:right w:val="none" w:sz="0" w:space="0" w:color="auto"/>
      </w:divBdr>
    </w:div>
    <w:div w:id="433787679">
      <w:bodyDiv w:val="1"/>
      <w:marLeft w:val="0"/>
      <w:marRight w:val="0"/>
      <w:marTop w:val="0"/>
      <w:marBottom w:val="0"/>
      <w:divBdr>
        <w:top w:val="none" w:sz="0" w:space="0" w:color="auto"/>
        <w:left w:val="none" w:sz="0" w:space="0" w:color="auto"/>
        <w:bottom w:val="none" w:sz="0" w:space="0" w:color="auto"/>
        <w:right w:val="none" w:sz="0" w:space="0" w:color="auto"/>
      </w:divBdr>
    </w:div>
    <w:div w:id="464273927">
      <w:bodyDiv w:val="1"/>
      <w:marLeft w:val="0"/>
      <w:marRight w:val="0"/>
      <w:marTop w:val="0"/>
      <w:marBottom w:val="0"/>
      <w:divBdr>
        <w:top w:val="none" w:sz="0" w:space="0" w:color="auto"/>
        <w:left w:val="none" w:sz="0" w:space="0" w:color="auto"/>
        <w:bottom w:val="none" w:sz="0" w:space="0" w:color="auto"/>
        <w:right w:val="none" w:sz="0" w:space="0" w:color="auto"/>
      </w:divBdr>
    </w:div>
    <w:div w:id="501892752">
      <w:bodyDiv w:val="1"/>
      <w:marLeft w:val="0"/>
      <w:marRight w:val="0"/>
      <w:marTop w:val="0"/>
      <w:marBottom w:val="0"/>
      <w:divBdr>
        <w:top w:val="none" w:sz="0" w:space="0" w:color="auto"/>
        <w:left w:val="none" w:sz="0" w:space="0" w:color="auto"/>
        <w:bottom w:val="none" w:sz="0" w:space="0" w:color="auto"/>
        <w:right w:val="none" w:sz="0" w:space="0" w:color="auto"/>
      </w:divBdr>
    </w:div>
    <w:div w:id="503668759">
      <w:bodyDiv w:val="1"/>
      <w:marLeft w:val="0"/>
      <w:marRight w:val="0"/>
      <w:marTop w:val="0"/>
      <w:marBottom w:val="0"/>
      <w:divBdr>
        <w:top w:val="none" w:sz="0" w:space="0" w:color="auto"/>
        <w:left w:val="none" w:sz="0" w:space="0" w:color="auto"/>
        <w:bottom w:val="none" w:sz="0" w:space="0" w:color="auto"/>
        <w:right w:val="none" w:sz="0" w:space="0" w:color="auto"/>
      </w:divBdr>
    </w:div>
    <w:div w:id="660277111">
      <w:bodyDiv w:val="1"/>
      <w:marLeft w:val="0"/>
      <w:marRight w:val="0"/>
      <w:marTop w:val="0"/>
      <w:marBottom w:val="0"/>
      <w:divBdr>
        <w:top w:val="none" w:sz="0" w:space="0" w:color="auto"/>
        <w:left w:val="none" w:sz="0" w:space="0" w:color="auto"/>
        <w:bottom w:val="none" w:sz="0" w:space="0" w:color="auto"/>
        <w:right w:val="none" w:sz="0" w:space="0" w:color="auto"/>
      </w:divBdr>
    </w:div>
    <w:div w:id="682710743">
      <w:bodyDiv w:val="1"/>
      <w:marLeft w:val="0"/>
      <w:marRight w:val="0"/>
      <w:marTop w:val="0"/>
      <w:marBottom w:val="0"/>
      <w:divBdr>
        <w:top w:val="none" w:sz="0" w:space="0" w:color="auto"/>
        <w:left w:val="none" w:sz="0" w:space="0" w:color="auto"/>
        <w:bottom w:val="none" w:sz="0" w:space="0" w:color="auto"/>
        <w:right w:val="none" w:sz="0" w:space="0" w:color="auto"/>
      </w:divBdr>
    </w:div>
    <w:div w:id="721516159">
      <w:bodyDiv w:val="1"/>
      <w:marLeft w:val="0"/>
      <w:marRight w:val="0"/>
      <w:marTop w:val="0"/>
      <w:marBottom w:val="0"/>
      <w:divBdr>
        <w:top w:val="none" w:sz="0" w:space="0" w:color="auto"/>
        <w:left w:val="none" w:sz="0" w:space="0" w:color="auto"/>
        <w:bottom w:val="none" w:sz="0" w:space="0" w:color="auto"/>
        <w:right w:val="none" w:sz="0" w:space="0" w:color="auto"/>
      </w:divBdr>
    </w:div>
    <w:div w:id="763460414">
      <w:bodyDiv w:val="1"/>
      <w:marLeft w:val="0"/>
      <w:marRight w:val="0"/>
      <w:marTop w:val="0"/>
      <w:marBottom w:val="0"/>
      <w:divBdr>
        <w:top w:val="none" w:sz="0" w:space="0" w:color="auto"/>
        <w:left w:val="none" w:sz="0" w:space="0" w:color="auto"/>
        <w:bottom w:val="none" w:sz="0" w:space="0" w:color="auto"/>
        <w:right w:val="none" w:sz="0" w:space="0" w:color="auto"/>
      </w:divBdr>
    </w:div>
    <w:div w:id="875197521">
      <w:bodyDiv w:val="1"/>
      <w:marLeft w:val="0"/>
      <w:marRight w:val="0"/>
      <w:marTop w:val="0"/>
      <w:marBottom w:val="0"/>
      <w:divBdr>
        <w:top w:val="none" w:sz="0" w:space="0" w:color="auto"/>
        <w:left w:val="none" w:sz="0" w:space="0" w:color="auto"/>
        <w:bottom w:val="none" w:sz="0" w:space="0" w:color="auto"/>
        <w:right w:val="none" w:sz="0" w:space="0" w:color="auto"/>
      </w:divBdr>
    </w:div>
    <w:div w:id="875384619">
      <w:bodyDiv w:val="1"/>
      <w:marLeft w:val="0"/>
      <w:marRight w:val="0"/>
      <w:marTop w:val="0"/>
      <w:marBottom w:val="0"/>
      <w:divBdr>
        <w:top w:val="none" w:sz="0" w:space="0" w:color="auto"/>
        <w:left w:val="none" w:sz="0" w:space="0" w:color="auto"/>
        <w:bottom w:val="none" w:sz="0" w:space="0" w:color="auto"/>
        <w:right w:val="none" w:sz="0" w:space="0" w:color="auto"/>
      </w:divBdr>
    </w:div>
    <w:div w:id="884871023">
      <w:bodyDiv w:val="1"/>
      <w:marLeft w:val="0"/>
      <w:marRight w:val="0"/>
      <w:marTop w:val="0"/>
      <w:marBottom w:val="0"/>
      <w:divBdr>
        <w:top w:val="none" w:sz="0" w:space="0" w:color="auto"/>
        <w:left w:val="none" w:sz="0" w:space="0" w:color="auto"/>
        <w:bottom w:val="none" w:sz="0" w:space="0" w:color="auto"/>
        <w:right w:val="none" w:sz="0" w:space="0" w:color="auto"/>
      </w:divBdr>
    </w:div>
    <w:div w:id="914822547">
      <w:bodyDiv w:val="1"/>
      <w:marLeft w:val="0"/>
      <w:marRight w:val="0"/>
      <w:marTop w:val="0"/>
      <w:marBottom w:val="0"/>
      <w:divBdr>
        <w:top w:val="none" w:sz="0" w:space="0" w:color="auto"/>
        <w:left w:val="none" w:sz="0" w:space="0" w:color="auto"/>
        <w:bottom w:val="none" w:sz="0" w:space="0" w:color="auto"/>
        <w:right w:val="none" w:sz="0" w:space="0" w:color="auto"/>
      </w:divBdr>
    </w:div>
    <w:div w:id="1069420017">
      <w:bodyDiv w:val="1"/>
      <w:marLeft w:val="0"/>
      <w:marRight w:val="0"/>
      <w:marTop w:val="0"/>
      <w:marBottom w:val="0"/>
      <w:divBdr>
        <w:top w:val="none" w:sz="0" w:space="0" w:color="auto"/>
        <w:left w:val="none" w:sz="0" w:space="0" w:color="auto"/>
        <w:bottom w:val="none" w:sz="0" w:space="0" w:color="auto"/>
        <w:right w:val="none" w:sz="0" w:space="0" w:color="auto"/>
      </w:divBdr>
    </w:div>
    <w:div w:id="1093473250">
      <w:bodyDiv w:val="1"/>
      <w:marLeft w:val="0"/>
      <w:marRight w:val="0"/>
      <w:marTop w:val="0"/>
      <w:marBottom w:val="0"/>
      <w:divBdr>
        <w:top w:val="none" w:sz="0" w:space="0" w:color="auto"/>
        <w:left w:val="none" w:sz="0" w:space="0" w:color="auto"/>
        <w:bottom w:val="none" w:sz="0" w:space="0" w:color="auto"/>
        <w:right w:val="none" w:sz="0" w:space="0" w:color="auto"/>
      </w:divBdr>
    </w:div>
    <w:div w:id="1115245881">
      <w:bodyDiv w:val="1"/>
      <w:marLeft w:val="0"/>
      <w:marRight w:val="0"/>
      <w:marTop w:val="0"/>
      <w:marBottom w:val="0"/>
      <w:divBdr>
        <w:top w:val="none" w:sz="0" w:space="0" w:color="auto"/>
        <w:left w:val="none" w:sz="0" w:space="0" w:color="auto"/>
        <w:bottom w:val="none" w:sz="0" w:space="0" w:color="auto"/>
        <w:right w:val="none" w:sz="0" w:space="0" w:color="auto"/>
      </w:divBdr>
    </w:div>
    <w:div w:id="1164516075">
      <w:bodyDiv w:val="1"/>
      <w:marLeft w:val="0"/>
      <w:marRight w:val="0"/>
      <w:marTop w:val="0"/>
      <w:marBottom w:val="0"/>
      <w:divBdr>
        <w:top w:val="none" w:sz="0" w:space="0" w:color="auto"/>
        <w:left w:val="none" w:sz="0" w:space="0" w:color="auto"/>
        <w:bottom w:val="none" w:sz="0" w:space="0" w:color="auto"/>
        <w:right w:val="none" w:sz="0" w:space="0" w:color="auto"/>
      </w:divBdr>
    </w:div>
    <w:div w:id="1266813450">
      <w:bodyDiv w:val="1"/>
      <w:marLeft w:val="0"/>
      <w:marRight w:val="0"/>
      <w:marTop w:val="0"/>
      <w:marBottom w:val="0"/>
      <w:divBdr>
        <w:top w:val="none" w:sz="0" w:space="0" w:color="auto"/>
        <w:left w:val="none" w:sz="0" w:space="0" w:color="auto"/>
        <w:bottom w:val="none" w:sz="0" w:space="0" w:color="auto"/>
        <w:right w:val="none" w:sz="0" w:space="0" w:color="auto"/>
      </w:divBdr>
    </w:div>
    <w:div w:id="1312517360">
      <w:bodyDiv w:val="1"/>
      <w:marLeft w:val="0"/>
      <w:marRight w:val="0"/>
      <w:marTop w:val="0"/>
      <w:marBottom w:val="0"/>
      <w:divBdr>
        <w:top w:val="none" w:sz="0" w:space="0" w:color="auto"/>
        <w:left w:val="none" w:sz="0" w:space="0" w:color="auto"/>
        <w:bottom w:val="none" w:sz="0" w:space="0" w:color="auto"/>
        <w:right w:val="none" w:sz="0" w:space="0" w:color="auto"/>
      </w:divBdr>
      <w:divsChild>
        <w:div w:id="67851455">
          <w:marLeft w:val="0"/>
          <w:marRight w:val="0"/>
          <w:marTop w:val="0"/>
          <w:marBottom w:val="0"/>
          <w:divBdr>
            <w:top w:val="none" w:sz="0" w:space="0" w:color="auto"/>
            <w:left w:val="none" w:sz="0" w:space="0" w:color="auto"/>
            <w:bottom w:val="none" w:sz="0" w:space="0" w:color="auto"/>
            <w:right w:val="none" w:sz="0" w:space="0" w:color="auto"/>
          </w:divBdr>
        </w:div>
      </w:divsChild>
    </w:div>
    <w:div w:id="1352608923">
      <w:bodyDiv w:val="1"/>
      <w:marLeft w:val="0"/>
      <w:marRight w:val="0"/>
      <w:marTop w:val="0"/>
      <w:marBottom w:val="0"/>
      <w:divBdr>
        <w:top w:val="none" w:sz="0" w:space="0" w:color="auto"/>
        <w:left w:val="none" w:sz="0" w:space="0" w:color="auto"/>
        <w:bottom w:val="none" w:sz="0" w:space="0" w:color="auto"/>
        <w:right w:val="none" w:sz="0" w:space="0" w:color="auto"/>
      </w:divBdr>
    </w:div>
    <w:div w:id="1534222501">
      <w:bodyDiv w:val="1"/>
      <w:marLeft w:val="0"/>
      <w:marRight w:val="0"/>
      <w:marTop w:val="0"/>
      <w:marBottom w:val="0"/>
      <w:divBdr>
        <w:top w:val="none" w:sz="0" w:space="0" w:color="auto"/>
        <w:left w:val="none" w:sz="0" w:space="0" w:color="auto"/>
        <w:bottom w:val="none" w:sz="0" w:space="0" w:color="auto"/>
        <w:right w:val="none" w:sz="0" w:space="0" w:color="auto"/>
      </w:divBdr>
    </w:div>
    <w:div w:id="1566984631">
      <w:bodyDiv w:val="1"/>
      <w:marLeft w:val="0"/>
      <w:marRight w:val="0"/>
      <w:marTop w:val="0"/>
      <w:marBottom w:val="0"/>
      <w:divBdr>
        <w:top w:val="none" w:sz="0" w:space="0" w:color="auto"/>
        <w:left w:val="none" w:sz="0" w:space="0" w:color="auto"/>
        <w:bottom w:val="none" w:sz="0" w:space="0" w:color="auto"/>
        <w:right w:val="none" w:sz="0" w:space="0" w:color="auto"/>
      </w:divBdr>
    </w:div>
    <w:div w:id="1585992792">
      <w:bodyDiv w:val="1"/>
      <w:marLeft w:val="0"/>
      <w:marRight w:val="0"/>
      <w:marTop w:val="0"/>
      <w:marBottom w:val="0"/>
      <w:divBdr>
        <w:top w:val="none" w:sz="0" w:space="0" w:color="auto"/>
        <w:left w:val="none" w:sz="0" w:space="0" w:color="auto"/>
        <w:bottom w:val="none" w:sz="0" w:space="0" w:color="auto"/>
        <w:right w:val="none" w:sz="0" w:space="0" w:color="auto"/>
      </w:divBdr>
    </w:div>
    <w:div w:id="1723359469">
      <w:bodyDiv w:val="1"/>
      <w:marLeft w:val="0"/>
      <w:marRight w:val="0"/>
      <w:marTop w:val="0"/>
      <w:marBottom w:val="0"/>
      <w:divBdr>
        <w:top w:val="none" w:sz="0" w:space="0" w:color="auto"/>
        <w:left w:val="none" w:sz="0" w:space="0" w:color="auto"/>
        <w:bottom w:val="none" w:sz="0" w:space="0" w:color="auto"/>
        <w:right w:val="none" w:sz="0" w:space="0" w:color="auto"/>
      </w:divBdr>
    </w:div>
    <w:div w:id="1770471660">
      <w:bodyDiv w:val="1"/>
      <w:marLeft w:val="0"/>
      <w:marRight w:val="0"/>
      <w:marTop w:val="0"/>
      <w:marBottom w:val="0"/>
      <w:divBdr>
        <w:top w:val="none" w:sz="0" w:space="0" w:color="auto"/>
        <w:left w:val="none" w:sz="0" w:space="0" w:color="auto"/>
        <w:bottom w:val="none" w:sz="0" w:space="0" w:color="auto"/>
        <w:right w:val="none" w:sz="0" w:space="0" w:color="auto"/>
      </w:divBdr>
    </w:div>
    <w:div w:id="1847208296">
      <w:bodyDiv w:val="1"/>
      <w:marLeft w:val="0"/>
      <w:marRight w:val="0"/>
      <w:marTop w:val="0"/>
      <w:marBottom w:val="0"/>
      <w:divBdr>
        <w:top w:val="none" w:sz="0" w:space="0" w:color="auto"/>
        <w:left w:val="none" w:sz="0" w:space="0" w:color="auto"/>
        <w:bottom w:val="none" w:sz="0" w:space="0" w:color="auto"/>
        <w:right w:val="none" w:sz="0" w:space="0" w:color="auto"/>
      </w:divBdr>
    </w:div>
    <w:div w:id="1943880627">
      <w:bodyDiv w:val="1"/>
      <w:marLeft w:val="0"/>
      <w:marRight w:val="0"/>
      <w:marTop w:val="0"/>
      <w:marBottom w:val="0"/>
      <w:divBdr>
        <w:top w:val="none" w:sz="0" w:space="0" w:color="auto"/>
        <w:left w:val="none" w:sz="0" w:space="0" w:color="auto"/>
        <w:bottom w:val="none" w:sz="0" w:space="0" w:color="auto"/>
        <w:right w:val="none" w:sz="0" w:space="0" w:color="auto"/>
      </w:divBdr>
    </w:div>
    <w:div w:id="2070424226">
      <w:bodyDiv w:val="1"/>
      <w:marLeft w:val="0"/>
      <w:marRight w:val="0"/>
      <w:marTop w:val="0"/>
      <w:marBottom w:val="0"/>
      <w:divBdr>
        <w:top w:val="none" w:sz="0" w:space="0" w:color="auto"/>
        <w:left w:val="none" w:sz="0" w:space="0" w:color="auto"/>
        <w:bottom w:val="none" w:sz="0" w:space="0" w:color="auto"/>
        <w:right w:val="none" w:sz="0" w:space="0" w:color="auto"/>
      </w:divBdr>
    </w:div>
    <w:div w:id="2084640222">
      <w:bodyDiv w:val="1"/>
      <w:marLeft w:val="0"/>
      <w:marRight w:val="0"/>
      <w:marTop w:val="0"/>
      <w:marBottom w:val="0"/>
      <w:divBdr>
        <w:top w:val="none" w:sz="0" w:space="0" w:color="auto"/>
        <w:left w:val="none" w:sz="0" w:space="0" w:color="auto"/>
        <w:bottom w:val="none" w:sz="0" w:space="0" w:color="auto"/>
        <w:right w:val="none" w:sz="0" w:space="0" w:color="auto"/>
      </w:divBdr>
    </w:div>
    <w:div w:id="213189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montbusinessregistry.com/BidPreview.aspx?BidID=58225"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amivt.org/nami-vermont-2023-conferenc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4D6CA4EE-37AE-4652-9216-B2657AD2841A}"/>
      </w:docPartPr>
      <w:docPartBody>
        <w:p w:rsidR="00885FB2" w:rsidRDefault="00DE535A">
          <w:r w:rsidRPr="00EE7D4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35A"/>
    <w:rsid w:val="00011C77"/>
    <w:rsid w:val="00015F0C"/>
    <w:rsid w:val="00034F96"/>
    <w:rsid w:val="0004541F"/>
    <w:rsid w:val="00082B4A"/>
    <w:rsid w:val="000F7ED8"/>
    <w:rsid w:val="0015593A"/>
    <w:rsid w:val="002848D1"/>
    <w:rsid w:val="003D5C29"/>
    <w:rsid w:val="00442D1A"/>
    <w:rsid w:val="004E5DE4"/>
    <w:rsid w:val="004F2C3F"/>
    <w:rsid w:val="0054601E"/>
    <w:rsid w:val="0060610F"/>
    <w:rsid w:val="00627430"/>
    <w:rsid w:val="006E0C03"/>
    <w:rsid w:val="00766C19"/>
    <w:rsid w:val="00772ABA"/>
    <w:rsid w:val="00787B9D"/>
    <w:rsid w:val="007A6E47"/>
    <w:rsid w:val="007C7C84"/>
    <w:rsid w:val="007F65FB"/>
    <w:rsid w:val="008027FC"/>
    <w:rsid w:val="00866C70"/>
    <w:rsid w:val="0088290A"/>
    <w:rsid w:val="00885FB2"/>
    <w:rsid w:val="00886AB5"/>
    <w:rsid w:val="008A03FB"/>
    <w:rsid w:val="008F4C8D"/>
    <w:rsid w:val="009073D3"/>
    <w:rsid w:val="00A242E8"/>
    <w:rsid w:val="00A910CF"/>
    <w:rsid w:val="00C70F66"/>
    <w:rsid w:val="00CB65F0"/>
    <w:rsid w:val="00D153AB"/>
    <w:rsid w:val="00D377EA"/>
    <w:rsid w:val="00D405F9"/>
    <w:rsid w:val="00DE0796"/>
    <w:rsid w:val="00DE535A"/>
    <w:rsid w:val="00DF370F"/>
    <w:rsid w:val="00E32C95"/>
    <w:rsid w:val="00E7789C"/>
    <w:rsid w:val="00E86FCE"/>
    <w:rsid w:val="00EC4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535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BB317-24A0-4F3D-890E-4FB53DB23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6</Pages>
  <Words>1666</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Paradiso, Julia</dc:creator>
  <cp:keywords/>
  <dc:description/>
  <cp:lastModifiedBy>Welch, Lauren (she/her)</cp:lastModifiedBy>
  <cp:revision>9</cp:revision>
  <cp:lastPrinted>2022-09-06T18:06:00Z</cp:lastPrinted>
  <dcterms:created xsi:type="dcterms:W3CDTF">2023-09-11T16:22:00Z</dcterms:created>
  <dcterms:modified xsi:type="dcterms:W3CDTF">2023-11-13T17:38:00Z</dcterms:modified>
</cp:coreProperties>
</file>