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8"/>
          <w:szCs w:val="28"/>
        </w:rPr>
        <w:id w:val="1036308859"/>
        <w:placeholder>
          <w:docPart w:val="F7AA29DA308444E2A202DED7CF067947"/>
        </w:placeholder>
        <w:date w:fullDate="2024-11-04T00:00:00Z">
          <w:dateFormat w:val="M/d/yyyy"/>
          <w:lid w:val="en-US"/>
          <w:storeMappedDataAs w:val="dateTime"/>
          <w:calendar w:val="gregorian"/>
        </w:date>
      </w:sdtPr>
      <w:sdtEndPr/>
      <w:sdtContent>
        <w:p w14:paraId="11CC96CC" w14:textId="1BDF6C36" w:rsidR="008E4B26" w:rsidRPr="00B260A2" w:rsidRDefault="00D64534" w:rsidP="006119D7">
          <w:pPr>
            <w:pStyle w:val="NoSpacing"/>
            <w:spacing w:after="144" w:line="276" w:lineRule="auto"/>
            <w:jc w:val="center"/>
          </w:pPr>
          <w:r>
            <w:rPr>
              <w:sz w:val="28"/>
              <w:szCs w:val="28"/>
            </w:rPr>
            <w:t>11/4/2024</w:t>
          </w:r>
        </w:p>
      </w:sdtContent>
    </w:sdt>
    <w:p w14:paraId="19132207" w14:textId="7E162D78" w:rsidR="008E4B26" w:rsidRPr="00B260A2" w:rsidRDefault="008E4B26" w:rsidP="006119D7">
      <w:pPr>
        <w:spacing w:line="276" w:lineRule="auto"/>
        <w:jc w:val="center"/>
        <w:rPr>
          <w:b/>
          <w:bCs/>
          <w:sz w:val="36"/>
          <w:szCs w:val="36"/>
        </w:rPr>
      </w:pPr>
      <w:r w:rsidRPr="00B260A2">
        <w:rPr>
          <w:b/>
          <w:bCs/>
          <w:sz w:val="36"/>
          <w:szCs w:val="36"/>
        </w:rPr>
        <w:t xml:space="preserve">Adult </w:t>
      </w:r>
      <w:r w:rsidR="00752870" w:rsidRPr="00B260A2">
        <w:rPr>
          <w:b/>
          <w:bCs/>
          <w:sz w:val="36"/>
          <w:szCs w:val="36"/>
        </w:rPr>
        <w:t xml:space="preserve">Mental Health </w:t>
      </w:r>
      <w:r w:rsidRPr="00B260A2">
        <w:rPr>
          <w:b/>
          <w:bCs/>
          <w:sz w:val="36"/>
          <w:szCs w:val="36"/>
        </w:rPr>
        <w:t>State Program Standing Committee Minute</w:t>
      </w:r>
      <w:r w:rsidR="00752870" w:rsidRPr="00B260A2">
        <w:rPr>
          <w:b/>
          <w:bCs/>
          <w:sz w:val="36"/>
          <w:szCs w:val="36"/>
        </w:rPr>
        <w:t>s</w:t>
      </w:r>
    </w:p>
    <w:p w14:paraId="70C1D4F7" w14:textId="0E0D2111" w:rsidR="008E4B26" w:rsidRPr="00B260A2" w:rsidRDefault="008E4B26" w:rsidP="006119D7">
      <w:pPr>
        <w:spacing w:line="276" w:lineRule="auto"/>
        <w:jc w:val="center"/>
      </w:pPr>
      <w:r w:rsidRPr="00B260A2">
        <w:rPr>
          <w:sz w:val="28"/>
          <w:szCs w:val="28"/>
        </w:rPr>
        <w:t>DRAFT</w:t>
      </w:r>
    </w:p>
    <w:p w14:paraId="3BBE86D2" w14:textId="764472D4" w:rsidR="008A59DC" w:rsidRPr="00B260A2" w:rsidRDefault="008A59DC" w:rsidP="006119D7">
      <w:pPr>
        <w:pStyle w:val="Heading1"/>
        <w:spacing w:line="276" w:lineRule="auto"/>
      </w:pPr>
      <w:bookmarkStart w:id="0" w:name="_Hlk171344890"/>
      <w:r w:rsidRPr="00B260A2">
        <w:t>Attendance</w:t>
      </w:r>
    </w:p>
    <w:p w14:paraId="3616D26F" w14:textId="73F49687" w:rsidR="008E4B26" w:rsidRPr="00B260A2" w:rsidRDefault="008E4B26" w:rsidP="006119D7">
      <w:pPr>
        <w:spacing w:line="276" w:lineRule="auto"/>
        <w:rPr>
          <w:rFonts w:eastAsia="MS Gothic"/>
        </w:rPr>
      </w:pPr>
      <w:r w:rsidRPr="00B260A2">
        <w:rPr>
          <w:b/>
        </w:rPr>
        <w:t>Members Present:</w:t>
      </w:r>
      <w:r w:rsidRPr="00B260A2">
        <w:t xml:space="preserve"> Ann Cooper (she/her)</w:t>
      </w:r>
      <w:r w:rsidRPr="00B260A2">
        <w:rPr>
          <w:bCs/>
        </w:rPr>
        <w:t xml:space="preserve">, </w:t>
      </w:r>
      <w:r w:rsidR="00CB784F" w:rsidRPr="00B260A2">
        <w:t>Christopher Rotsettis (he/him)</w:t>
      </w:r>
      <w:r w:rsidR="00E8407B" w:rsidRPr="00B260A2">
        <w:t>, Dan Towle</w:t>
      </w:r>
      <w:r w:rsidRPr="00B260A2">
        <w:t>,</w:t>
      </w:r>
      <w:r w:rsidR="00E8407B">
        <w:t xml:space="preserve"> </w:t>
      </w:r>
      <w:r w:rsidR="00E8407B" w:rsidRPr="00B260A2">
        <w:t xml:space="preserve">Michael McAdoo, </w:t>
      </w:r>
      <w:r w:rsidR="00E8407B" w:rsidRPr="00B260A2">
        <w:rPr>
          <w:bCs/>
        </w:rPr>
        <w:t>Lynne Cardozo</w:t>
      </w:r>
    </w:p>
    <w:p w14:paraId="00432A8A" w14:textId="12530E83" w:rsidR="008E4B26" w:rsidRPr="00B260A2" w:rsidRDefault="008E4B26" w:rsidP="006119D7">
      <w:pPr>
        <w:spacing w:line="276" w:lineRule="auto"/>
      </w:pPr>
      <w:r w:rsidRPr="00B260A2">
        <w:rPr>
          <w:b/>
          <w:bCs/>
        </w:rPr>
        <w:t>Members Absent:</w:t>
      </w:r>
      <w:r w:rsidRPr="00B260A2">
        <w:t xml:space="preserve"> </w:t>
      </w:r>
      <w:r w:rsidR="00D64534" w:rsidRPr="00B260A2">
        <w:t xml:space="preserve">Marla Simpson (she/they) </w:t>
      </w:r>
      <w:r w:rsidR="00CB784F" w:rsidRPr="00B260A2">
        <w:t>(excused</w:t>
      </w:r>
      <w:r w:rsidR="007943AB" w:rsidRPr="00B260A2">
        <w:t>)</w:t>
      </w:r>
      <w:r w:rsidR="00D64534" w:rsidRPr="00B260A2">
        <w:t>, Zack Hughes (he/him)</w:t>
      </w:r>
      <w:r w:rsidR="00D64534">
        <w:t xml:space="preserve"> (excused)</w:t>
      </w:r>
      <w:r w:rsidR="00F06A6F">
        <w:rPr>
          <w:bCs/>
        </w:rPr>
        <w:t>,</w:t>
      </w:r>
      <w:r w:rsidR="00F06A6F" w:rsidRPr="00B260A2">
        <w:t xml:space="preserve"> Thelma Stoudt, Bruce Wilson</w:t>
      </w:r>
    </w:p>
    <w:p w14:paraId="6B36A1FF" w14:textId="7DEF8398" w:rsidR="00D64534" w:rsidRPr="00B260A2" w:rsidRDefault="008E4B26" w:rsidP="006119D7">
      <w:pPr>
        <w:spacing w:line="276" w:lineRule="auto"/>
        <w:rPr>
          <w:rFonts w:eastAsia="Calibri"/>
        </w:rPr>
      </w:pPr>
      <w:r w:rsidRPr="00B260A2">
        <w:rPr>
          <w:b/>
        </w:rPr>
        <w:t>DMH/State Staff Present:</w:t>
      </w:r>
      <w:r w:rsidRPr="00B260A2">
        <w:rPr>
          <w:rFonts w:eastAsia="Calibri"/>
        </w:rPr>
        <w:t xml:space="preserve"> Lauren Welch (she/her),</w:t>
      </w:r>
      <w:r w:rsidRPr="00B260A2">
        <w:rPr>
          <w:b/>
        </w:rPr>
        <w:t xml:space="preserve"> </w:t>
      </w:r>
      <w:r w:rsidR="00E8407B">
        <w:rPr>
          <w:rFonts w:eastAsia="Calibri"/>
        </w:rPr>
        <w:t>Laura Flint</w:t>
      </w:r>
      <w:r w:rsidR="007943AB" w:rsidRPr="00B260A2">
        <w:rPr>
          <w:rFonts w:eastAsia="Calibri"/>
        </w:rPr>
        <w:t xml:space="preserve"> (she/her)</w:t>
      </w:r>
      <w:r w:rsidR="00D64534">
        <w:rPr>
          <w:rFonts w:eastAsia="Calibri"/>
        </w:rPr>
        <w:t>, Eva Dayon (they/them)</w:t>
      </w:r>
      <w:r w:rsidR="00E8407B">
        <w:rPr>
          <w:rFonts w:eastAsia="Calibri"/>
        </w:rPr>
        <w:t>, Trish Singer (she/her)</w:t>
      </w:r>
    </w:p>
    <w:p w14:paraId="2B14CD33" w14:textId="368A6590" w:rsidR="001B260B" w:rsidRPr="00B260A2" w:rsidRDefault="008E4B26" w:rsidP="006119D7">
      <w:pPr>
        <w:spacing w:line="276" w:lineRule="auto"/>
      </w:pPr>
      <w:r w:rsidRPr="00B260A2">
        <w:rPr>
          <w:b/>
        </w:rPr>
        <w:t>Public:</w:t>
      </w:r>
      <w:r w:rsidR="00D64534">
        <w:rPr>
          <w:b/>
        </w:rPr>
        <w:t xml:space="preserve"> </w:t>
      </w:r>
      <w:r w:rsidR="00A26314" w:rsidRPr="00B260A2">
        <w:t>Laurie Mulhern (Children’s SPSC, Mental Health Block Grant)</w:t>
      </w:r>
      <w:bookmarkEnd w:id="0"/>
    </w:p>
    <w:p w14:paraId="6DE8FB77" w14:textId="25EF4308" w:rsidR="008E4B26" w:rsidRPr="00B260A2" w:rsidRDefault="008E4B26" w:rsidP="006119D7">
      <w:pPr>
        <w:pStyle w:val="Heading1"/>
        <w:spacing w:line="276" w:lineRule="auto"/>
      </w:pPr>
      <w:r w:rsidRPr="00B260A2">
        <w:t>Agenda</w:t>
      </w:r>
    </w:p>
    <w:p w14:paraId="6AE37BA8" w14:textId="6D057AE5" w:rsidR="008E4B26" w:rsidRPr="00B260A2" w:rsidRDefault="008E4B26" w:rsidP="006119D7">
      <w:pPr>
        <w:pStyle w:val="ListParagraph"/>
        <w:numPr>
          <w:ilvl w:val="0"/>
          <w:numId w:val="1"/>
        </w:numPr>
        <w:spacing w:line="276" w:lineRule="auto"/>
      </w:pPr>
      <w:r w:rsidRPr="00B260A2">
        <w:t>12:30</w:t>
      </w:r>
      <w:r w:rsidRPr="00B260A2">
        <w:tab/>
        <w:t>Standing Committee Business: Introductions, Review Agenda, Statement on Public Comment, Announcements, Vote on minutes</w:t>
      </w:r>
    </w:p>
    <w:p w14:paraId="1C5B0429" w14:textId="042C82E9" w:rsidR="008E4B26" w:rsidRPr="00B260A2" w:rsidRDefault="008E4B26" w:rsidP="006119D7">
      <w:pPr>
        <w:pStyle w:val="ListParagraph"/>
        <w:numPr>
          <w:ilvl w:val="0"/>
          <w:numId w:val="1"/>
        </w:numPr>
        <w:spacing w:line="276" w:lineRule="auto"/>
      </w:pPr>
      <w:r w:rsidRPr="00B260A2">
        <w:t>1</w:t>
      </w:r>
      <w:r w:rsidR="00CB784F" w:rsidRPr="00B260A2">
        <w:t>:00</w:t>
      </w:r>
      <w:r w:rsidRPr="00B260A2">
        <w:tab/>
      </w:r>
      <w:r w:rsidR="00D64534">
        <w:t>Discussion: CCBHC Discretionary Items</w:t>
      </w:r>
    </w:p>
    <w:p w14:paraId="13FB2530" w14:textId="2B7C28EE" w:rsidR="00CB784F" w:rsidRPr="00B260A2" w:rsidRDefault="00CB784F" w:rsidP="006119D7">
      <w:pPr>
        <w:pStyle w:val="ListParagraph"/>
        <w:numPr>
          <w:ilvl w:val="0"/>
          <w:numId w:val="1"/>
        </w:numPr>
        <w:spacing w:line="276" w:lineRule="auto"/>
      </w:pPr>
      <w:r w:rsidRPr="00B260A2">
        <w:t>1:</w:t>
      </w:r>
      <w:r w:rsidR="00D64534">
        <w:t>5</w:t>
      </w:r>
      <w:r w:rsidRPr="00B260A2">
        <w:t>0</w:t>
      </w:r>
      <w:r w:rsidRPr="00B260A2">
        <w:tab/>
        <w:t>Break (as needed)</w:t>
      </w:r>
    </w:p>
    <w:p w14:paraId="3E9D7FE1" w14:textId="6361A9E3" w:rsidR="008E4B26" w:rsidRPr="00B260A2" w:rsidRDefault="00D64534" w:rsidP="006119D7">
      <w:pPr>
        <w:pStyle w:val="ListParagraph"/>
        <w:numPr>
          <w:ilvl w:val="0"/>
          <w:numId w:val="1"/>
        </w:numPr>
        <w:spacing w:line="276" w:lineRule="auto"/>
      </w:pPr>
      <w:r>
        <w:t>2:00</w:t>
      </w:r>
      <w:r w:rsidR="008E4B26" w:rsidRPr="00B260A2">
        <w:tab/>
      </w:r>
      <w:r>
        <w:t>Discussion: CCBHC Substance Use Integration</w:t>
      </w:r>
    </w:p>
    <w:p w14:paraId="7F778661" w14:textId="285641ED" w:rsidR="00F344B7" w:rsidRPr="00B260A2" w:rsidRDefault="00512FC4" w:rsidP="006119D7">
      <w:pPr>
        <w:pStyle w:val="ListParagraph"/>
        <w:numPr>
          <w:ilvl w:val="0"/>
          <w:numId w:val="1"/>
        </w:numPr>
        <w:spacing w:line="276" w:lineRule="auto"/>
      </w:pPr>
      <w:r w:rsidRPr="00B260A2">
        <w:t>2:</w:t>
      </w:r>
      <w:r w:rsidR="00D64534">
        <w:t>2</w:t>
      </w:r>
      <w:r w:rsidRPr="00B260A2">
        <w:t xml:space="preserve">0 </w:t>
      </w:r>
      <w:r w:rsidRPr="00B260A2">
        <w:tab/>
      </w:r>
      <w:r w:rsidR="00D64534">
        <w:t>Discussion: CCBHC Community Needs Assessment</w:t>
      </w:r>
    </w:p>
    <w:p w14:paraId="3B7624DC" w14:textId="73ECAAFF" w:rsidR="008E4B26" w:rsidRPr="00B260A2" w:rsidRDefault="00CB784F" w:rsidP="006119D7">
      <w:pPr>
        <w:pStyle w:val="ListParagraph"/>
        <w:numPr>
          <w:ilvl w:val="0"/>
          <w:numId w:val="1"/>
        </w:numPr>
        <w:spacing w:line="276" w:lineRule="auto"/>
      </w:pPr>
      <w:r w:rsidRPr="00B260A2">
        <w:t>2:</w:t>
      </w:r>
      <w:r w:rsidR="00512FC4" w:rsidRPr="00B260A2">
        <w:t>5</w:t>
      </w:r>
      <w:r w:rsidR="00D64534">
        <w:t>0</w:t>
      </w:r>
      <w:r w:rsidR="008E4B26" w:rsidRPr="00B260A2">
        <w:t xml:space="preserve"> </w:t>
      </w:r>
      <w:r w:rsidR="008E4B26" w:rsidRPr="00B260A2">
        <w:tab/>
        <w:t>Public Comment, Closing meeting business, Plan next meeting agenda</w:t>
      </w:r>
    </w:p>
    <w:p w14:paraId="5D65C0CB" w14:textId="7DD91477" w:rsidR="008E4B26" w:rsidRPr="00B260A2" w:rsidRDefault="00C5025C" w:rsidP="006119D7">
      <w:pPr>
        <w:pStyle w:val="Heading1"/>
        <w:spacing w:line="276" w:lineRule="auto"/>
      </w:pPr>
      <w:r w:rsidRPr="00B260A2">
        <w:br w:type="column"/>
      </w:r>
      <w:r w:rsidR="008E4B26" w:rsidRPr="00B260A2">
        <w:lastRenderedPageBreak/>
        <w:t>Minutes</w:t>
      </w:r>
    </w:p>
    <w:p w14:paraId="4B59D9F9" w14:textId="7406AACF" w:rsidR="008E4B26" w:rsidRPr="00B260A2" w:rsidRDefault="008E4B26" w:rsidP="006119D7">
      <w:pPr>
        <w:spacing w:line="276" w:lineRule="auto"/>
        <w:jc w:val="center"/>
      </w:pPr>
      <w:r w:rsidRPr="00B260A2">
        <w:t xml:space="preserve">Follow-up items </w:t>
      </w:r>
      <w:r w:rsidRPr="00B260A2">
        <w:rPr>
          <w:highlight w:val="yellow"/>
        </w:rPr>
        <w:t>highlighted</w:t>
      </w:r>
    </w:p>
    <w:p w14:paraId="229FD567" w14:textId="503D0701" w:rsidR="008E4B26" w:rsidRPr="00B260A2" w:rsidRDefault="008E4B26" w:rsidP="006119D7">
      <w:pPr>
        <w:spacing w:line="276" w:lineRule="auto"/>
        <w:jc w:val="center"/>
      </w:pPr>
      <w:r w:rsidRPr="00B260A2">
        <w:rPr>
          <w:b/>
          <w:bCs/>
        </w:rPr>
        <w:t>Meeting Chair</w:t>
      </w:r>
      <w:r w:rsidRPr="00B260A2">
        <w:t xml:space="preserve">: </w:t>
      </w:r>
      <w:r w:rsidR="00E8407B">
        <w:t>Christopher Rotsettis</w:t>
      </w:r>
    </w:p>
    <w:p w14:paraId="2CD0E6CD" w14:textId="7D6833FF" w:rsidR="008E4B26" w:rsidRPr="00B260A2" w:rsidRDefault="008E4B26" w:rsidP="006119D7">
      <w:pPr>
        <w:pStyle w:val="Heading2"/>
        <w:spacing w:after="144" w:line="276" w:lineRule="auto"/>
      </w:pPr>
      <w:r w:rsidRPr="00B260A2">
        <w:t>Opening Committee Business</w:t>
      </w:r>
    </w:p>
    <w:p w14:paraId="0520B6DD" w14:textId="01897E18" w:rsidR="008A59DC" w:rsidRPr="00B260A2" w:rsidRDefault="008A59DC" w:rsidP="006119D7">
      <w:pPr>
        <w:spacing w:line="276" w:lineRule="auto"/>
      </w:pPr>
      <w:r w:rsidRPr="00B260A2">
        <w:t>Meeting convened at 12:3</w:t>
      </w:r>
      <w:r w:rsidR="00E8407B">
        <w:t>2</w:t>
      </w:r>
      <w:r w:rsidRPr="00B260A2">
        <w:t>PM. Quorum was</w:t>
      </w:r>
      <w:r w:rsidR="00E8407B">
        <w:t xml:space="preserve"> </w:t>
      </w:r>
      <w:r w:rsidRPr="00B260A2">
        <w:t>met. Reviewed agenda. Introductions.</w:t>
      </w:r>
    </w:p>
    <w:p w14:paraId="0AC36D7D" w14:textId="31391535" w:rsidR="008A59DC" w:rsidRPr="00B260A2" w:rsidRDefault="008A59DC" w:rsidP="006119D7">
      <w:pPr>
        <w:spacing w:line="276" w:lineRule="auto"/>
      </w:pPr>
      <w:r w:rsidRPr="00B260A2">
        <w:t>Announcements</w:t>
      </w:r>
    </w:p>
    <w:p w14:paraId="09290AD5" w14:textId="5C1EA8BE" w:rsidR="008A59DC" w:rsidRPr="00E8407B" w:rsidRDefault="00E8407B" w:rsidP="006119D7">
      <w:pPr>
        <w:pStyle w:val="ListParagraph"/>
        <w:numPr>
          <w:ilvl w:val="0"/>
          <w:numId w:val="2"/>
        </w:numPr>
        <w:spacing w:line="276" w:lineRule="auto"/>
        <w:rPr>
          <w:i/>
          <w:iCs/>
        </w:rPr>
      </w:pPr>
      <w:r>
        <w:t>Upcoming public hearings about the Admin Rule for Peer Certification. November 14</w:t>
      </w:r>
      <w:r w:rsidRPr="00E8407B">
        <w:rPr>
          <w:vertAlign w:val="superscript"/>
        </w:rPr>
        <w:t>th</w:t>
      </w:r>
      <w:r>
        <w:t xml:space="preserve"> and 15</w:t>
      </w:r>
      <w:r w:rsidRPr="00E8407B">
        <w:rPr>
          <w:vertAlign w:val="superscript"/>
        </w:rPr>
        <w:t>th</w:t>
      </w:r>
      <w:r>
        <w:t>, on Teams or in-person in Montpelier</w:t>
      </w:r>
    </w:p>
    <w:p w14:paraId="6E500510" w14:textId="77777777" w:rsidR="00E8407B" w:rsidRPr="00E8407B" w:rsidRDefault="00E8407B" w:rsidP="006119D7">
      <w:pPr>
        <w:pStyle w:val="ListParagraph"/>
        <w:numPr>
          <w:ilvl w:val="1"/>
          <w:numId w:val="2"/>
        </w:numPr>
        <w:spacing w:line="276" w:lineRule="auto"/>
        <w:rPr>
          <w:rFonts w:cs="Aptos"/>
          <w:color w:val="000000"/>
        </w:rPr>
      </w:pPr>
      <w:r w:rsidRPr="00E8407B">
        <w:rPr>
          <w:color w:val="000000"/>
        </w:rPr>
        <w:t>You may attend the public hearings in person or via Teams. Both meetings will be held at the Office of Professional Regulation, on the 3rd floor of 89 Main Street, Montpelier (City Center).</w:t>
      </w:r>
    </w:p>
    <w:p w14:paraId="0EDF1DB2" w14:textId="77777777" w:rsidR="00E8407B" w:rsidRPr="00E8407B" w:rsidRDefault="00E8407B" w:rsidP="006119D7">
      <w:pPr>
        <w:pStyle w:val="ListParagraph"/>
        <w:numPr>
          <w:ilvl w:val="2"/>
          <w:numId w:val="2"/>
        </w:numPr>
        <w:spacing w:line="276" w:lineRule="auto"/>
        <w:rPr>
          <w:color w:val="000000"/>
        </w:rPr>
      </w:pPr>
      <w:r w:rsidRPr="00E8407B">
        <w:rPr>
          <w:b/>
          <w:bCs/>
          <w:color w:val="000000"/>
        </w:rPr>
        <w:t>Thursday, November 14th from 6:00PM-8:00PM</w:t>
      </w:r>
    </w:p>
    <w:p w14:paraId="2082E8D8" w14:textId="77777777" w:rsidR="00E8407B" w:rsidRDefault="00E8407B" w:rsidP="006119D7">
      <w:pPr>
        <w:pStyle w:val="ListParagraph"/>
        <w:numPr>
          <w:ilvl w:val="3"/>
          <w:numId w:val="2"/>
        </w:numPr>
        <w:spacing w:line="276" w:lineRule="auto"/>
      </w:pPr>
      <w:r w:rsidRPr="00E8407B">
        <w:rPr>
          <w:color w:val="000000"/>
        </w:rPr>
        <w:t xml:space="preserve">Teams: </w:t>
      </w:r>
      <w:hyperlink r:id="rId7" w:history="1">
        <w:r w:rsidRPr="00E8407B">
          <w:rPr>
            <w:rStyle w:val="Hyperlink"/>
            <w:color w:val="467886"/>
          </w:rPr>
          <w:t>Join the meeting now</w:t>
        </w:r>
      </w:hyperlink>
      <w:r w:rsidRPr="00E8407B">
        <w:rPr>
          <w:color w:val="000000"/>
        </w:rPr>
        <w:br/>
        <w:t>Meeting ID: 213 506 890 763</w:t>
      </w:r>
      <w:r w:rsidRPr="00E8407B">
        <w:rPr>
          <w:color w:val="000000"/>
        </w:rPr>
        <w:br/>
        <w:t>Passcode: GCm9mv</w:t>
      </w:r>
      <w:r w:rsidRPr="00E8407B">
        <w:rPr>
          <w:color w:val="000000"/>
        </w:rPr>
        <w:br/>
        <w:t xml:space="preserve">Dial in by phone: </w:t>
      </w:r>
      <w:r w:rsidRPr="00E8407B">
        <w:rPr>
          <w:color w:val="000000"/>
          <w:u w:val="single"/>
        </w:rPr>
        <w:t>+1 802-828-7667</w:t>
      </w:r>
      <w:r w:rsidRPr="00E8407B">
        <w:rPr>
          <w:color w:val="000000"/>
        </w:rPr>
        <w:br/>
        <w:t>Phone conference ID: 778 790 493#</w:t>
      </w:r>
    </w:p>
    <w:p w14:paraId="592B5C44" w14:textId="77777777" w:rsidR="00E8407B" w:rsidRPr="00E8407B" w:rsidRDefault="00E8407B" w:rsidP="006119D7">
      <w:pPr>
        <w:pStyle w:val="ListParagraph"/>
        <w:numPr>
          <w:ilvl w:val="2"/>
          <w:numId w:val="2"/>
        </w:numPr>
        <w:spacing w:line="276" w:lineRule="auto"/>
        <w:rPr>
          <w:color w:val="000000"/>
        </w:rPr>
      </w:pPr>
      <w:r w:rsidRPr="00E8407B">
        <w:rPr>
          <w:b/>
          <w:bCs/>
          <w:color w:val="000000"/>
        </w:rPr>
        <w:t>Friday, November 15th from 2:30PM-4:30PM</w:t>
      </w:r>
    </w:p>
    <w:p w14:paraId="6E396B1F" w14:textId="7294B2B4" w:rsidR="00E8407B" w:rsidRPr="00AE7EEE" w:rsidRDefault="00E8407B" w:rsidP="006119D7">
      <w:pPr>
        <w:pStyle w:val="ListParagraph"/>
        <w:numPr>
          <w:ilvl w:val="3"/>
          <w:numId w:val="2"/>
        </w:numPr>
        <w:spacing w:line="276" w:lineRule="auto"/>
      </w:pPr>
      <w:r w:rsidRPr="00E8407B">
        <w:rPr>
          <w:color w:val="000000"/>
        </w:rPr>
        <w:t xml:space="preserve">Teams: </w:t>
      </w:r>
      <w:hyperlink r:id="rId8" w:history="1">
        <w:r w:rsidRPr="00E8407B">
          <w:rPr>
            <w:rStyle w:val="Hyperlink"/>
            <w:color w:val="467886"/>
          </w:rPr>
          <w:t>Join the meeting now</w:t>
        </w:r>
      </w:hyperlink>
      <w:r w:rsidRPr="00E8407B">
        <w:rPr>
          <w:color w:val="000000"/>
        </w:rPr>
        <w:br/>
        <w:t>Meeting ID: 296 967 179 457</w:t>
      </w:r>
      <w:r w:rsidRPr="00E8407B">
        <w:rPr>
          <w:color w:val="000000"/>
        </w:rPr>
        <w:br/>
        <w:t>Passcode: RKhv3t</w:t>
      </w:r>
      <w:r w:rsidRPr="00E8407B">
        <w:rPr>
          <w:color w:val="000000"/>
        </w:rPr>
        <w:br/>
        <w:t xml:space="preserve">Dial in by phone: </w:t>
      </w:r>
      <w:r w:rsidRPr="00E8407B">
        <w:rPr>
          <w:color w:val="000000"/>
          <w:u w:val="single"/>
        </w:rPr>
        <w:t>+1 802-828-7667</w:t>
      </w:r>
      <w:r w:rsidRPr="00E8407B">
        <w:rPr>
          <w:color w:val="000000"/>
        </w:rPr>
        <w:br/>
        <w:t>Phone conference ID: 956 630 913#</w:t>
      </w:r>
    </w:p>
    <w:p w14:paraId="515CF365" w14:textId="1A867B77" w:rsidR="00AE7EEE" w:rsidRDefault="00AE7EEE" w:rsidP="006119D7">
      <w:pPr>
        <w:spacing w:line="276" w:lineRule="auto"/>
      </w:pPr>
      <w:r>
        <w:t>Discussion: Timing of Public Comment during Standing Committee meetings</w:t>
      </w:r>
    </w:p>
    <w:p w14:paraId="649EC967" w14:textId="2FA2264C" w:rsidR="00AE7EEE" w:rsidRDefault="00AE7EEE" w:rsidP="006119D7">
      <w:pPr>
        <w:pStyle w:val="ListParagraph"/>
        <w:numPr>
          <w:ilvl w:val="0"/>
          <w:numId w:val="32"/>
        </w:numPr>
        <w:spacing w:line="276" w:lineRule="auto"/>
      </w:pPr>
      <w:r>
        <w:t>Should Public Comment be moved to directly after the break? Keep at the end of the meeting? Or add an additional designated public comment time after the break?</w:t>
      </w:r>
    </w:p>
    <w:p w14:paraId="01AB9436" w14:textId="3F440E78" w:rsidR="00AE7EEE" w:rsidRDefault="00AE7EEE" w:rsidP="006119D7">
      <w:pPr>
        <w:pStyle w:val="ListParagraph"/>
        <w:numPr>
          <w:ilvl w:val="0"/>
          <w:numId w:val="32"/>
        </w:numPr>
        <w:spacing w:line="276" w:lineRule="auto"/>
      </w:pPr>
      <w:r>
        <w:t>Public comment would be valuable after each agenda item and before the committee takes a vote.</w:t>
      </w:r>
    </w:p>
    <w:p w14:paraId="3E2E3529" w14:textId="632CAC2F" w:rsidR="00AE7EEE" w:rsidRDefault="00AE7EEE" w:rsidP="006119D7">
      <w:pPr>
        <w:pStyle w:val="ListParagraph"/>
        <w:numPr>
          <w:ilvl w:val="0"/>
          <w:numId w:val="32"/>
        </w:numPr>
        <w:spacing w:line="276" w:lineRule="auto"/>
      </w:pPr>
      <w:r>
        <w:t>Only having public comment at the end sends the message that public comment is an afterthought.</w:t>
      </w:r>
    </w:p>
    <w:p w14:paraId="17ABE4FE" w14:textId="1398F934" w:rsidR="00AE7EEE" w:rsidRDefault="00AE7EEE" w:rsidP="006119D7">
      <w:pPr>
        <w:pStyle w:val="ListParagraph"/>
        <w:numPr>
          <w:ilvl w:val="0"/>
          <w:numId w:val="32"/>
        </w:numPr>
        <w:spacing w:line="276" w:lineRule="auto"/>
      </w:pPr>
      <w:r>
        <w:t>Should we add public comment during agenda review for members of the public to add items to the agenda?</w:t>
      </w:r>
      <w:r w:rsidR="007A6ABD">
        <w:t xml:space="preserve"> Rather than adding to the agenda, just ask for members of the public to identify if they intend to speak during public comment.</w:t>
      </w:r>
    </w:p>
    <w:p w14:paraId="62118F34" w14:textId="74C1CB99" w:rsidR="00C138D6" w:rsidRDefault="00C138D6" w:rsidP="006119D7">
      <w:pPr>
        <w:pStyle w:val="ListParagraph"/>
        <w:numPr>
          <w:ilvl w:val="0"/>
          <w:numId w:val="32"/>
        </w:numPr>
        <w:spacing w:line="276" w:lineRule="auto"/>
      </w:pPr>
      <w:r>
        <w:t>Sounds like consensus reached to do the following:</w:t>
      </w:r>
    </w:p>
    <w:p w14:paraId="00B82968" w14:textId="5B0A64D3" w:rsidR="00C138D6" w:rsidRDefault="00C138D6" w:rsidP="006119D7">
      <w:pPr>
        <w:pStyle w:val="ListParagraph"/>
        <w:numPr>
          <w:ilvl w:val="1"/>
          <w:numId w:val="32"/>
        </w:numPr>
        <w:spacing w:line="276" w:lineRule="auto"/>
      </w:pPr>
      <w:r>
        <w:lastRenderedPageBreak/>
        <w:t>Edit statement on public comment to request public identify if they are hoping to speak.</w:t>
      </w:r>
    </w:p>
    <w:p w14:paraId="59023933" w14:textId="6E76F0C6" w:rsidR="00C138D6" w:rsidRDefault="00C138D6" w:rsidP="006119D7">
      <w:pPr>
        <w:pStyle w:val="ListParagraph"/>
        <w:numPr>
          <w:ilvl w:val="1"/>
          <w:numId w:val="32"/>
        </w:numPr>
        <w:spacing w:line="276" w:lineRule="auto"/>
      </w:pPr>
      <w:r>
        <w:t>Add public comment prompt directly after the break.</w:t>
      </w:r>
    </w:p>
    <w:p w14:paraId="69E093C5" w14:textId="2A4660CB" w:rsidR="00C138D6" w:rsidRPr="00E8407B" w:rsidRDefault="00C138D6" w:rsidP="006119D7">
      <w:pPr>
        <w:pStyle w:val="ListParagraph"/>
        <w:numPr>
          <w:ilvl w:val="1"/>
          <w:numId w:val="32"/>
        </w:numPr>
        <w:spacing w:line="276" w:lineRule="auto"/>
      </w:pPr>
      <w:r>
        <w:t>Save some time at the end of meeting for any wrap-up public comment.</w:t>
      </w:r>
    </w:p>
    <w:p w14:paraId="30B88B29" w14:textId="0F296052" w:rsidR="008A59DC" w:rsidRDefault="008A59DC" w:rsidP="006119D7">
      <w:pPr>
        <w:spacing w:line="276" w:lineRule="auto"/>
      </w:pPr>
      <w:r w:rsidRPr="00B260A2">
        <w:t>Previous Meeting Minutes</w:t>
      </w:r>
    </w:p>
    <w:p w14:paraId="3E5CE433" w14:textId="13671A63" w:rsidR="00D41FFE" w:rsidRDefault="00D41FFE" w:rsidP="006119D7">
      <w:pPr>
        <w:spacing w:line="276" w:lineRule="auto"/>
      </w:pPr>
      <w:r>
        <w:t>Proposed edits:</w:t>
      </w:r>
    </w:p>
    <w:p w14:paraId="4A77154D" w14:textId="7C5F2B72" w:rsidR="00D41FFE" w:rsidRPr="00B260A2" w:rsidRDefault="00D41FFE" w:rsidP="006119D7">
      <w:pPr>
        <w:pStyle w:val="ListParagraph"/>
        <w:numPr>
          <w:ilvl w:val="0"/>
          <w:numId w:val="33"/>
        </w:numPr>
        <w:spacing w:line="276" w:lineRule="auto"/>
      </w:pPr>
      <w:r>
        <w:t xml:space="preserve">Move announcement about NAMI conference to appendix. Only include things that were </w:t>
      </w:r>
      <w:proofErr w:type="gramStart"/>
      <w:r>
        <w:t>actually said</w:t>
      </w:r>
      <w:proofErr w:type="gramEnd"/>
      <w:r>
        <w:t xml:space="preserve"> in the meeting.</w:t>
      </w:r>
    </w:p>
    <w:p w14:paraId="72C8794E" w14:textId="690D51A1" w:rsidR="008F521C" w:rsidRPr="00B260A2" w:rsidRDefault="00D41FFE" w:rsidP="00F06A6F">
      <w:pPr>
        <w:spacing w:line="276" w:lineRule="auto"/>
      </w:pPr>
      <w:r>
        <w:t>Ann</w:t>
      </w:r>
      <w:r w:rsidR="008A59DC" w:rsidRPr="00B260A2">
        <w:t xml:space="preserve"> </w:t>
      </w:r>
      <w:r w:rsidR="008A59DC" w:rsidRPr="00B260A2">
        <w:rPr>
          <w:b/>
          <w:bCs/>
        </w:rPr>
        <w:t>motioned</w:t>
      </w:r>
      <w:r w:rsidR="008A59DC" w:rsidRPr="00B260A2">
        <w:t xml:space="preserve"> to accept</w:t>
      </w:r>
      <w:r w:rsidR="00E12B11" w:rsidRPr="00B260A2">
        <w:t xml:space="preserve"> </w:t>
      </w:r>
      <w:r w:rsidR="00D64534">
        <w:t>October</w:t>
      </w:r>
      <w:r w:rsidR="008A59DC" w:rsidRPr="00B260A2">
        <w:t xml:space="preserve"> 2024 meeting minutes </w:t>
      </w:r>
      <w:r w:rsidR="00E12B11" w:rsidRPr="00B260A2">
        <w:t>with edits</w:t>
      </w:r>
      <w:r w:rsidR="008A59DC" w:rsidRPr="00B260A2">
        <w:t xml:space="preserve">. </w:t>
      </w:r>
      <w:r w:rsidR="00E12B11" w:rsidRPr="00B260A2">
        <w:t>Dan</w:t>
      </w:r>
      <w:r w:rsidR="008A59DC" w:rsidRPr="00B260A2">
        <w:t xml:space="preserve"> </w:t>
      </w:r>
      <w:r w:rsidR="008A59DC" w:rsidRPr="00B260A2">
        <w:rPr>
          <w:b/>
          <w:bCs/>
        </w:rPr>
        <w:t>seconded</w:t>
      </w:r>
      <w:r w:rsidR="008A59DC" w:rsidRPr="00B260A2">
        <w:t>. All in favor</w:t>
      </w:r>
      <w:r w:rsidR="008F521C" w:rsidRPr="00B260A2">
        <w:t xml:space="preserve">. </w:t>
      </w:r>
      <w:r w:rsidR="00D64534">
        <w:t>October</w:t>
      </w:r>
      <w:r w:rsidR="008A59DC" w:rsidRPr="00B260A2">
        <w:t xml:space="preserve"> minutes were </w:t>
      </w:r>
      <w:r w:rsidR="008A59DC" w:rsidRPr="00B260A2">
        <w:rPr>
          <w:b/>
          <w:bCs/>
        </w:rPr>
        <w:t>accepted</w:t>
      </w:r>
      <w:r w:rsidR="00E12B11" w:rsidRPr="00B260A2">
        <w:rPr>
          <w:b/>
          <w:bCs/>
        </w:rPr>
        <w:t xml:space="preserve"> with edits</w:t>
      </w:r>
      <w:r w:rsidR="008A59DC" w:rsidRPr="00B260A2">
        <w:t>.</w:t>
      </w:r>
    </w:p>
    <w:p w14:paraId="715F5FAD" w14:textId="5241CC47" w:rsidR="00D64534" w:rsidRDefault="00D64534" w:rsidP="006119D7">
      <w:pPr>
        <w:pStyle w:val="Heading2"/>
        <w:spacing w:after="144" w:line="276" w:lineRule="auto"/>
      </w:pPr>
      <w:r>
        <w:t>Discussion: CCBHC Discretionary Items</w:t>
      </w:r>
    </w:p>
    <w:p w14:paraId="4BABF718" w14:textId="5166DB1F" w:rsidR="00D64534" w:rsidRDefault="00D64534" w:rsidP="006119D7">
      <w:pPr>
        <w:spacing w:line="276" w:lineRule="auto"/>
      </w:pPr>
      <w:r>
        <w:t>Slides included in minutes appendix.</w:t>
      </w:r>
    </w:p>
    <w:p w14:paraId="56B93ACC" w14:textId="67D2AE2A" w:rsidR="00D64534" w:rsidRPr="00D64534" w:rsidRDefault="00D64534" w:rsidP="006119D7">
      <w:pPr>
        <w:spacing w:line="276" w:lineRule="auto"/>
        <w:rPr>
          <w:i/>
          <w:iCs/>
        </w:rPr>
      </w:pPr>
      <w:r w:rsidRPr="00D64534">
        <w:rPr>
          <w:i/>
          <w:iCs/>
        </w:rPr>
        <w:t>Eva Dayon, DMH Assistant Director of Quality</w:t>
      </w:r>
      <w:r w:rsidR="00374AB5">
        <w:rPr>
          <w:i/>
          <w:iCs/>
        </w:rPr>
        <w:t xml:space="preserve"> (</w:t>
      </w:r>
      <w:hyperlink r:id="rId9" w:history="1">
        <w:r w:rsidR="00374AB5" w:rsidRPr="003532C8">
          <w:rPr>
            <w:rStyle w:val="Hyperlink"/>
            <w:i/>
            <w:iCs/>
          </w:rPr>
          <w:t>eva.dayon@vermont.gov</w:t>
        </w:r>
      </w:hyperlink>
      <w:r w:rsidR="00374AB5">
        <w:rPr>
          <w:i/>
          <w:iCs/>
        </w:rPr>
        <w:t>)</w:t>
      </w:r>
    </w:p>
    <w:p w14:paraId="2B324910" w14:textId="5B19D7E8" w:rsidR="00C138D6" w:rsidRDefault="00C138D6" w:rsidP="00E63BCB">
      <w:pPr>
        <w:spacing w:line="276" w:lineRule="auto"/>
      </w:pPr>
      <w:r>
        <w:t>How did Vermont get from having 4-5 designated agencies with planning grants to having only 2 agencies receiving certification?</w:t>
      </w:r>
    </w:p>
    <w:p w14:paraId="09E8961E" w14:textId="77777777" w:rsidR="006119D7" w:rsidRDefault="00C138D6" w:rsidP="006119D7">
      <w:pPr>
        <w:pStyle w:val="ListParagraph"/>
        <w:numPr>
          <w:ilvl w:val="1"/>
          <w:numId w:val="33"/>
        </w:numPr>
        <w:spacing w:line="276" w:lineRule="auto"/>
      </w:pPr>
      <w:r>
        <w:t xml:space="preserve">Planning grant process and certification are two different processes. </w:t>
      </w:r>
    </w:p>
    <w:p w14:paraId="67B1B292" w14:textId="77777777" w:rsidR="006119D7" w:rsidRDefault="00C138D6" w:rsidP="006119D7">
      <w:pPr>
        <w:pStyle w:val="ListParagraph"/>
        <w:numPr>
          <w:ilvl w:val="1"/>
          <w:numId w:val="33"/>
        </w:numPr>
        <w:spacing w:line="276" w:lineRule="auto"/>
      </w:pPr>
      <w:r>
        <w:t xml:space="preserve">The planning grants were awarded directly from the federal government. </w:t>
      </w:r>
    </w:p>
    <w:p w14:paraId="07AA39AA" w14:textId="77777777" w:rsidR="006119D7" w:rsidRDefault="00C138D6" w:rsidP="006119D7">
      <w:pPr>
        <w:pStyle w:val="ListParagraph"/>
        <w:numPr>
          <w:ilvl w:val="1"/>
          <w:numId w:val="33"/>
        </w:numPr>
        <w:spacing w:line="276" w:lineRule="auto"/>
      </w:pPr>
      <w:r>
        <w:t xml:space="preserve">CCBHCs can only be certified by the State to receive enhanced funding. </w:t>
      </w:r>
    </w:p>
    <w:p w14:paraId="514A8A9B" w14:textId="271C670E" w:rsidR="00C138D6" w:rsidRDefault="00C138D6" w:rsidP="006119D7">
      <w:pPr>
        <w:pStyle w:val="ListParagraph"/>
        <w:numPr>
          <w:ilvl w:val="1"/>
          <w:numId w:val="33"/>
        </w:numPr>
        <w:spacing w:line="276" w:lineRule="auto"/>
      </w:pPr>
      <w:r>
        <w:t>The State decided to pursue two certifications at a time, so the State selected the two agencies that were most ready for certification.</w:t>
      </w:r>
    </w:p>
    <w:p w14:paraId="59A311E0" w14:textId="5257C414" w:rsidR="006119D7" w:rsidRDefault="006119D7" w:rsidP="006119D7">
      <w:pPr>
        <w:spacing w:line="276" w:lineRule="auto"/>
      </w:pPr>
      <w:r>
        <w:t>Discretionary items – States can require more stringent criteria than SAMHSA does, but they cannot require less stringent criteria.</w:t>
      </w:r>
    </w:p>
    <w:p w14:paraId="1757F5B2" w14:textId="77777777" w:rsidR="00F06A6F" w:rsidRDefault="00F06A6F" w:rsidP="00F06A6F">
      <w:pPr>
        <w:pStyle w:val="ListParagraph"/>
        <w:numPr>
          <w:ilvl w:val="0"/>
          <w:numId w:val="33"/>
        </w:numPr>
        <w:spacing w:line="276" w:lineRule="auto"/>
      </w:pPr>
      <w:r>
        <w:t xml:space="preserve">Medical director must be a physician because DMH has found discrepancy in quality of medication management services when medical director is a Nurse Practitioner or Advanced Practice Nurse. </w:t>
      </w:r>
    </w:p>
    <w:p w14:paraId="6AF7E5D3" w14:textId="303BE0CF" w:rsidR="00F06A6F" w:rsidRDefault="00F06A6F" w:rsidP="00F06A6F">
      <w:pPr>
        <w:pStyle w:val="ListParagraph"/>
        <w:numPr>
          <w:ilvl w:val="1"/>
          <w:numId w:val="33"/>
        </w:numPr>
        <w:spacing w:line="276" w:lineRule="auto"/>
      </w:pPr>
      <w:r>
        <w:t>The federal criteria also require the medical director be in person at least once a week.</w:t>
      </w:r>
    </w:p>
    <w:p w14:paraId="026D7D08" w14:textId="142D5EAB" w:rsidR="00BB7C6A" w:rsidRDefault="00BB7C6A" w:rsidP="00BB7C6A">
      <w:pPr>
        <w:pStyle w:val="ListParagraph"/>
        <w:numPr>
          <w:ilvl w:val="0"/>
          <w:numId w:val="33"/>
        </w:numPr>
        <w:spacing w:line="276" w:lineRule="auto"/>
      </w:pPr>
      <w:r>
        <w:t>Geographic boundaries for CCBHC. Clients have historically opted to travel outside their geographic area if they know they can receive better services elsewhere.</w:t>
      </w:r>
    </w:p>
    <w:p w14:paraId="226FFB0F" w14:textId="207AB8CF" w:rsidR="003B5088" w:rsidRDefault="003B5088" w:rsidP="003B5088">
      <w:pPr>
        <w:pStyle w:val="ListParagraph"/>
        <w:numPr>
          <w:ilvl w:val="1"/>
          <w:numId w:val="33"/>
        </w:numPr>
        <w:spacing w:line="276" w:lineRule="auto"/>
      </w:pPr>
      <w:r>
        <w:t>People who work for a designated agency or CCBHC should have the right to receive services of their own somewhere they don’t work.</w:t>
      </w:r>
    </w:p>
    <w:p w14:paraId="5D6DA1C5" w14:textId="6405D113" w:rsidR="003B5088" w:rsidRDefault="003B5088" w:rsidP="003B5088">
      <w:pPr>
        <w:pStyle w:val="ListParagraph"/>
        <w:numPr>
          <w:ilvl w:val="0"/>
          <w:numId w:val="33"/>
        </w:numPr>
        <w:spacing w:line="276" w:lineRule="auto"/>
      </w:pPr>
      <w:r>
        <w:lastRenderedPageBreak/>
        <w:t>Incentivizing inpatient facilities for smooth transition to community. DMH already tracks how long someone stays inpatient after they no longer meet criteria for that level of care. The current benchmark is 3 days.</w:t>
      </w:r>
    </w:p>
    <w:p w14:paraId="0B3D5EA0" w14:textId="4A5E1E30" w:rsidR="003B5088" w:rsidRDefault="003B5088" w:rsidP="003B5088">
      <w:pPr>
        <w:pStyle w:val="ListParagraph"/>
        <w:numPr>
          <w:ilvl w:val="0"/>
          <w:numId w:val="33"/>
        </w:numPr>
        <w:spacing w:line="276" w:lineRule="auto"/>
      </w:pPr>
      <w:r>
        <w:t>Committee recommends any use of the term “behavioral health” be written in quotes whenever the term is included in presentations.</w:t>
      </w:r>
    </w:p>
    <w:p w14:paraId="2E20F60D" w14:textId="15E1E46B" w:rsidR="003B5088" w:rsidRDefault="003B5088" w:rsidP="003B5088">
      <w:pPr>
        <w:pStyle w:val="ListParagraph"/>
        <w:numPr>
          <w:ilvl w:val="0"/>
          <w:numId w:val="33"/>
        </w:numPr>
        <w:spacing w:line="276" w:lineRule="auto"/>
      </w:pPr>
      <w:r>
        <w:t xml:space="preserve">License requirements for conducting clinical evaluations. Certified Peer Support workers are not considered licensed health professionals according to Department of Vermont Health Access regulations. Licensing adds a level of supervision, training, and billing that are not applicable to Peer Support workers. </w:t>
      </w:r>
    </w:p>
    <w:p w14:paraId="4A644983" w14:textId="4A8A9C7F" w:rsidR="003B5088" w:rsidRDefault="003B5088" w:rsidP="003B5088">
      <w:pPr>
        <w:pStyle w:val="ListParagraph"/>
        <w:numPr>
          <w:ilvl w:val="1"/>
          <w:numId w:val="33"/>
        </w:numPr>
        <w:spacing w:line="276" w:lineRule="auto"/>
      </w:pPr>
      <w:r>
        <w:t>Committee member asked that this decision be reviewed again.</w:t>
      </w:r>
    </w:p>
    <w:p w14:paraId="7235F597" w14:textId="338D2347" w:rsidR="003B5088" w:rsidRDefault="003B5088" w:rsidP="003B5088">
      <w:pPr>
        <w:pStyle w:val="ListParagraph"/>
        <w:numPr>
          <w:ilvl w:val="0"/>
          <w:numId w:val="33"/>
        </w:numPr>
        <w:spacing w:line="276" w:lineRule="auto"/>
      </w:pPr>
      <w:r>
        <w:t>Required screening tools. The state will only require CANS and ANSA, but agencies tend to use a kitchen sink of screening tools at their own discretion.</w:t>
      </w:r>
    </w:p>
    <w:p w14:paraId="34681020" w14:textId="199886E6" w:rsidR="003B5088" w:rsidRDefault="003B5088" w:rsidP="003B5088">
      <w:pPr>
        <w:pStyle w:val="ListParagraph"/>
        <w:numPr>
          <w:ilvl w:val="1"/>
          <w:numId w:val="33"/>
        </w:numPr>
        <w:spacing w:line="276" w:lineRule="auto"/>
      </w:pPr>
      <w:r>
        <w:t>Eating disorders are prevalent in Vermont, so should the state require eating disorder screenings?</w:t>
      </w:r>
    </w:p>
    <w:p w14:paraId="19EB1274" w14:textId="4D7FB550" w:rsidR="00316926" w:rsidRDefault="00316926" w:rsidP="00316926">
      <w:pPr>
        <w:pStyle w:val="ListParagraph"/>
        <w:numPr>
          <w:ilvl w:val="0"/>
          <w:numId w:val="33"/>
        </w:numPr>
        <w:spacing w:line="276" w:lineRule="auto"/>
      </w:pPr>
      <w:r>
        <w:t xml:space="preserve">Evidence-Based Practices. In addition to the 9 practices listed on the slide, DMH will also require Motivational Interviewing (particularly for </w:t>
      </w:r>
      <w:r w:rsidR="00D51275">
        <w:t>Substance Use)</w:t>
      </w:r>
    </w:p>
    <w:p w14:paraId="5215911D" w14:textId="27853878" w:rsidR="00D51275" w:rsidRDefault="00D51275" w:rsidP="00D51275">
      <w:pPr>
        <w:pStyle w:val="ListParagraph"/>
        <w:numPr>
          <w:ilvl w:val="1"/>
          <w:numId w:val="33"/>
        </w:numPr>
        <w:spacing w:line="276" w:lineRule="auto"/>
      </w:pPr>
      <w:r>
        <w:t>Should Vermont require WRAP (Wellness Recovery Action Plan) as an evidence-based practice? What about the NAMI Family-to-Family model?</w:t>
      </w:r>
    </w:p>
    <w:p w14:paraId="2FDD7694" w14:textId="0EBBED84" w:rsidR="00D51275" w:rsidRDefault="00D51275" w:rsidP="00D51275">
      <w:pPr>
        <w:pStyle w:val="ListParagraph"/>
        <w:numPr>
          <w:ilvl w:val="2"/>
          <w:numId w:val="33"/>
        </w:numPr>
        <w:spacing w:line="276" w:lineRule="auto"/>
      </w:pPr>
      <w:r>
        <w:t>Vermont CCBHCs recognize that they will need support in standing up family peer supports.</w:t>
      </w:r>
    </w:p>
    <w:p w14:paraId="1E3F41C4" w14:textId="3CD415C2" w:rsidR="00D51275" w:rsidRDefault="00D51275" w:rsidP="00D51275">
      <w:pPr>
        <w:pStyle w:val="ListParagraph"/>
        <w:numPr>
          <w:ilvl w:val="1"/>
          <w:numId w:val="33"/>
        </w:numPr>
        <w:spacing w:line="276" w:lineRule="auto"/>
      </w:pPr>
      <w:r>
        <w:t>This criterion speaks to the baseline evidence-based practices required, but it does not preclude agencies from using additional evidence-based practices.</w:t>
      </w:r>
    </w:p>
    <w:p w14:paraId="6B177B70" w14:textId="00B54E6E" w:rsidR="00247C4B" w:rsidRDefault="00247C4B" w:rsidP="00247C4B">
      <w:pPr>
        <w:pStyle w:val="ListParagraph"/>
        <w:numPr>
          <w:ilvl w:val="0"/>
          <w:numId w:val="33"/>
        </w:numPr>
        <w:spacing w:line="276" w:lineRule="auto"/>
      </w:pPr>
      <w:r>
        <w:t>Required partnerships. Anything additional?</w:t>
      </w:r>
    </w:p>
    <w:p w14:paraId="0BF4C9F7" w14:textId="411A9F10" w:rsidR="00247C4B" w:rsidRDefault="00247C4B" w:rsidP="00247C4B">
      <w:pPr>
        <w:pStyle w:val="ListParagraph"/>
        <w:numPr>
          <w:ilvl w:val="1"/>
          <w:numId w:val="33"/>
        </w:numPr>
        <w:spacing w:line="276" w:lineRule="auto"/>
      </w:pPr>
      <w:r>
        <w:t>Recovery centers?</w:t>
      </w:r>
    </w:p>
    <w:p w14:paraId="66231A07" w14:textId="6DD11C1C" w:rsidR="00247C4B" w:rsidRDefault="00247C4B" w:rsidP="00247C4B">
      <w:pPr>
        <w:pStyle w:val="ListParagraph"/>
        <w:numPr>
          <w:ilvl w:val="1"/>
          <w:numId w:val="33"/>
        </w:numPr>
        <w:spacing w:line="276" w:lineRule="auto"/>
      </w:pPr>
      <w:r>
        <w:t xml:space="preserve">Is the requirement for partnership with Pathways only apply to Housing First? This isn’t clear </w:t>
      </w:r>
      <w:proofErr w:type="gramStart"/>
      <w:r>
        <w:t>at the moment</w:t>
      </w:r>
      <w:proofErr w:type="gramEnd"/>
      <w:r>
        <w:t>, but CCBHCs should</w:t>
      </w:r>
      <w:r w:rsidR="00604134">
        <w:t>, at minimum, partner with Housing First.</w:t>
      </w:r>
    </w:p>
    <w:p w14:paraId="7B7947DD" w14:textId="5E17668E" w:rsidR="00604134" w:rsidRDefault="00604134" w:rsidP="00247C4B">
      <w:pPr>
        <w:pStyle w:val="ListParagraph"/>
        <w:numPr>
          <w:ilvl w:val="1"/>
          <w:numId w:val="33"/>
        </w:numPr>
        <w:spacing w:line="276" w:lineRule="auto"/>
      </w:pPr>
      <w:r>
        <w:t>Homelessness agencies should be explicitly included in the list of partnerships rather than languishing in the “other” category.</w:t>
      </w:r>
    </w:p>
    <w:p w14:paraId="479A9FD5" w14:textId="2A32AB98" w:rsidR="00604134" w:rsidRDefault="00604134" w:rsidP="00247C4B">
      <w:pPr>
        <w:pStyle w:val="ListParagraph"/>
        <w:numPr>
          <w:ilvl w:val="1"/>
          <w:numId w:val="33"/>
        </w:numPr>
        <w:spacing w:line="276" w:lineRule="auto"/>
      </w:pPr>
      <w:r>
        <w:t>Communication support specialists? Vermont Communication Support Project.</w:t>
      </w:r>
    </w:p>
    <w:p w14:paraId="5DC02A35" w14:textId="20FF4707" w:rsidR="00604134" w:rsidRDefault="00604134" w:rsidP="00604134">
      <w:pPr>
        <w:pStyle w:val="ListParagraph"/>
        <w:numPr>
          <w:ilvl w:val="0"/>
          <w:numId w:val="33"/>
        </w:numPr>
        <w:spacing w:line="276" w:lineRule="auto"/>
      </w:pPr>
      <w:r>
        <w:t>Required aspects of Treatment Planning</w:t>
      </w:r>
    </w:p>
    <w:p w14:paraId="57AD13B4" w14:textId="11830BB5" w:rsidR="00604134" w:rsidRDefault="00604134" w:rsidP="00604134">
      <w:pPr>
        <w:pStyle w:val="ListParagraph"/>
        <w:numPr>
          <w:ilvl w:val="1"/>
          <w:numId w:val="33"/>
        </w:numPr>
        <w:spacing w:line="276" w:lineRule="auto"/>
      </w:pPr>
      <w:r>
        <w:t>The additional items suggested by SAMHSA are already being done by agencies without having to explicitly require them.</w:t>
      </w:r>
    </w:p>
    <w:p w14:paraId="160FF10A" w14:textId="62B44C03" w:rsidR="00604134" w:rsidRDefault="00604134" w:rsidP="00604134">
      <w:pPr>
        <w:pStyle w:val="ListParagraph"/>
        <w:numPr>
          <w:ilvl w:val="1"/>
          <w:numId w:val="33"/>
        </w:numPr>
        <w:spacing w:line="276" w:lineRule="auto"/>
      </w:pPr>
      <w:r>
        <w:t>Committee thinks peer support services should be explicitly included in the treatment planning process.</w:t>
      </w:r>
    </w:p>
    <w:p w14:paraId="394ED4BE" w14:textId="769B1FDC" w:rsidR="00604134" w:rsidRPr="00604134" w:rsidRDefault="00604134" w:rsidP="00604134">
      <w:pPr>
        <w:spacing w:line="276" w:lineRule="auto"/>
      </w:pPr>
      <w:r>
        <w:t xml:space="preserve">Committee entered </w:t>
      </w:r>
      <w:r>
        <w:rPr>
          <w:b/>
          <w:bCs/>
        </w:rPr>
        <w:t>BREAK</w:t>
      </w:r>
      <w:r>
        <w:t xml:space="preserve"> at 1:50PM.</w:t>
      </w:r>
    </w:p>
    <w:p w14:paraId="10C7F477" w14:textId="5630A67F" w:rsidR="00604134" w:rsidRDefault="00604134" w:rsidP="00604134">
      <w:r>
        <w:t>Committee reconvened at 2:00PM.</w:t>
      </w:r>
    </w:p>
    <w:p w14:paraId="227FF4E6" w14:textId="4CB7FEE9" w:rsidR="00604134" w:rsidRDefault="00604134" w:rsidP="00604134">
      <w:pPr>
        <w:pStyle w:val="Heading2"/>
        <w:spacing w:after="144"/>
      </w:pPr>
      <w:r>
        <w:lastRenderedPageBreak/>
        <w:t>Public Comment</w:t>
      </w:r>
    </w:p>
    <w:p w14:paraId="1146C6E5" w14:textId="77777777" w:rsidR="00E63BCB" w:rsidRDefault="001661E9" w:rsidP="00604134">
      <w:r>
        <w:t xml:space="preserve">Member of the public sent question to Eva via email requesting further information about interim Medical Director criteria. </w:t>
      </w:r>
    </w:p>
    <w:p w14:paraId="28C19AE2" w14:textId="097CBC0C" w:rsidR="00604134" w:rsidRDefault="001661E9" w:rsidP="00E63BCB">
      <w:pPr>
        <w:pStyle w:val="ListParagraph"/>
        <w:numPr>
          <w:ilvl w:val="0"/>
          <w:numId w:val="34"/>
        </w:numPr>
      </w:pPr>
      <w:r>
        <w:t>Eva’s response in-meeting: DMH will review and approve corrective action plans for designated agencies</w:t>
      </w:r>
      <w:r w:rsidR="00E63BCB">
        <w:t xml:space="preserve"> to fill the Medical Director role</w:t>
      </w:r>
      <w:r>
        <w:t>, but DMH is still discussing how the general corrective action process will proceed under CCBHC.</w:t>
      </w:r>
    </w:p>
    <w:p w14:paraId="5F5DCD23" w14:textId="7086F35E" w:rsidR="00E63BCB" w:rsidRPr="00604134" w:rsidRDefault="00E63BCB" w:rsidP="00E63BCB">
      <w:pPr>
        <w:pStyle w:val="ListParagraph"/>
        <w:numPr>
          <w:ilvl w:val="0"/>
          <w:numId w:val="34"/>
        </w:numPr>
      </w:pPr>
      <w:r>
        <w:t xml:space="preserve">SAMHSA project officers are not providing clear guidance about corrective action because they </w:t>
      </w:r>
      <w:proofErr w:type="gramStart"/>
      <w:r>
        <w:t>have to</w:t>
      </w:r>
      <w:proofErr w:type="gramEnd"/>
      <w:r>
        <w:t xml:space="preserve"> hold the line that CCBHCs need to </w:t>
      </w:r>
      <w:r w:rsidR="00ED47CD">
        <w:t>meet</w:t>
      </w:r>
      <w:r>
        <w:t xml:space="preserve"> 100% criteria for certification despite knowing this is not practical.</w:t>
      </w:r>
    </w:p>
    <w:p w14:paraId="6B7D71B3" w14:textId="382223E6" w:rsidR="00D64534" w:rsidRDefault="00D64534" w:rsidP="006119D7">
      <w:pPr>
        <w:pStyle w:val="Heading2"/>
        <w:spacing w:after="144" w:line="276" w:lineRule="auto"/>
      </w:pPr>
      <w:r>
        <w:t>Discussion: CCBHC Substance Use Integration</w:t>
      </w:r>
    </w:p>
    <w:p w14:paraId="467FE0AE" w14:textId="77777777" w:rsidR="00D64534" w:rsidRDefault="00D64534" w:rsidP="006119D7">
      <w:pPr>
        <w:spacing w:line="276" w:lineRule="auto"/>
      </w:pPr>
      <w:r>
        <w:t>Slides included in minutes appendix.</w:t>
      </w:r>
    </w:p>
    <w:p w14:paraId="32DB4868" w14:textId="57EE0EE1" w:rsidR="00D64534" w:rsidRDefault="00D64534" w:rsidP="006119D7">
      <w:pPr>
        <w:spacing w:line="276" w:lineRule="auto"/>
        <w:rPr>
          <w:i/>
          <w:iCs/>
        </w:rPr>
      </w:pPr>
      <w:r w:rsidRPr="00D64534">
        <w:rPr>
          <w:i/>
          <w:iCs/>
        </w:rPr>
        <w:t>Eva Dayon, DMH Assistant Director of Quality</w:t>
      </w:r>
      <w:r w:rsidR="00374AB5">
        <w:rPr>
          <w:i/>
          <w:iCs/>
        </w:rPr>
        <w:t xml:space="preserve"> (</w:t>
      </w:r>
      <w:hyperlink r:id="rId10" w:history="1">
        <w:r w:rsidR="00374AB5" w:rsidRPr="003532C8">
          <w:rPr>
            <w:rStyle w:val="Hyperlink"/>
            <w:i/>
            <w:iCs/>
          </w:rPr>
          <w:t>eva.dayon@vermont.gov</w:t>
        </w:r>
      </w:hyperlink>
      <w:r w:rsidR="00374AB5">
        <w:rPr>
          <w:i/>
          <w:iCs/>
        </w:rPr>
        <w:t xml:space="preserve">) </w:t>
      </w:r>
    </w:p>
    <w:p w14:paraId="1C64D1FD" w14:textId="5F07FAAD" w:rsidR="00DB2CA0" w:rsidRPr="00D64534" w:rsidRDefault="00DB2CA0" w:rsidP="006119D7">
      <w:pPr>
        <w:spacing w:line="276" w:lineRule="auto"/>
      </w:pPr>
      <w:r>
        <w:t>In general, DMH is raising standards to meet the more stringent standards of Vermont Department of Health Division of Substance Use.</w:t>
      </w:r>
    </w:p>
    <w:p w14:paraId="348BFFDC" w14:textId="4B6ED166" w:rsidR="00D64534" w:rsidRDefault="00D64534" w:rsidP="006119D7">
      <w:pPr>
        <w:pStyle w:val="Heading2"/>
        <w:spacing w:after="144" w:line="276" w:lineRule="auto"/>
      </w:pPr>
      <w:r>
        <w:t>Discussion: CCBHC Community Needs Assessment</w:t>
      </w:r>
    </w:p>
    <w:p w14:paraId="79E37848" w14:textId="77777777" w:rsidR="00D64534" w:rsidRDefault="00D64534" w:rsidP="006119D7">
      <w:pPr>
        <w:spacing w:line="276" w:lineRule="auto"/>
      </w:pPr>
      <w:r>
        <w:t>Slides included in minutes appendix.</w:t>
      </w:r>
    </w:p>
    <w:p w14:paraId="2209A1EB" w14:textId="1D6FA341" w:rsidR="00D64534" w:rsidRDefault="00D64534" w:rsidP="006119D7">
      <w:pPr>
        <w:spacing w:line="276" w:lineRule="auto"/>
        <w:rPr>
          <w:i/>
          <w:iCs/>
        </w:rPr>
      </w:pPr>
      <w:r w:rsidRPr="00D64534">
        <w:rPr>
          <w:i/>
          <w:iCs/>
        </w:rPr>
        <w:t>Laura Flint, CCBHC State Planning Grant Project Director</w:t>
      </w:r>
      <w:r w:rsidR="00374AB5">
        <w:rPr>
          <w:i/>
          <w:iCs/>
        </w:rPr>
        <w:t xml:space="preserve"> (</w:t>
      </w:r>
      <w:hyperlink r:id="rId11" w:history="1">
        <w:r w:rsidR="00374AB5" w:rsidRPr="003532C8">
          <w:rPr>
            <w:rStyle w:val="Hyperlink"/>
            <w:i/>
            <w:iCs/>
          </w:rPr>
          <w:t>laura.flint@vermont.gov</w:t>
        </w:r>
      </w:hyperlink>
      <w:r w:rsidR="00374AB5">
        <w:rPr>
          <w:i/>
          <w:iCs/>
        </w:rPr>
        <w:t xml:space="preserve">) </w:t>
      </w:r>
    </w:p>
    <w:p w14:paraId="65C37ED0" w14:textId="6BE308B7" w:rsidR="00D64534" w:rsidRDefault="00DB2CA0" w:rsidP="006119D7">
      <w:pPr>
        <w:spacing w:line="276" w:lineRule="auto"/>
      </w:pPr>
      <w:r>
        <w:t>A community needs assessment is used to determine what the local needs of the CCBHC are as well as to identify populations that have not been served (and what needs to be done to improve access to services)</w:t>
      </w:r>
    </w:p>
    <w:p w14:paraId="03DC5893" w14:textId="10CE6F7B" w:rsidR="008E0699" w:rsidRDefault="008E0699" w:rsidP="006119D7">
      <w:pPr>
        <w:spacing w:line="276" w:lineRule="auto"/>
      </w:pPr>
      <w:r>
        <w:t>The State has not yet decided if it will require CCBHCs to use a specific community needs assessment template.</w:t>
      </w:r>
    </w:p>
    <w:p w14:paraId="01875FC6" w14:textId="68A7E558" w:rsidR="008E0699" w:rsidRDefault="008E0699" w:rsidP="008E0699">
      <w:pPr>
        <w:pStyle w:val="ListParagraph"/>
        <w:numPr>
          <w:ilvl w:val="0"/>
          <w:numId w:val="35"/>
        </w:numPr>
        <w:spacing w:line="276" w:lineRule="auto"/>
      </w:pPr>
      <w:r>
        <w:t>Comment in the chat: a template should be used; otherwise, there is no consistency when comparing data, or using the data to drive decisions.</w:t>
      </w:r>
    </w:p>
    <w:p w14:paraId="7D7C0123" w14:textId="17AC66A4" w:rsidR="00B76D12" w:rsidRDefault="00B76D12" w:rsidP="008E0699">
      <w:pPr>
        <w:pStyle w:val="ListParagraph"/>
        <w:numPr>
          <w:ilvl w:val="0"/>
          <w:numId w:val="35"/>
        </w:numPr>
        <w:spacing w:line="276" w:lineRule="auto"/>
      </w:pPr>
      <w:r>
        <w:t xml:space="preserve">Template is not necessarily designed to perform statewide analyses. </w:t>
      </w:r>
      <w:proofErr w:type="gramStart"/>
      <w:r>
        <w:t>But,</w:t>
      </w:r>
      <w:proofErr w:type="gramEnd"/>
      <w:r>
        <w:t xml:space="preserve"> the State is discussing the potential for a state-level needs assessment to take some of the burden off of the local providers if there are key issues that apply across the state.</w:t>
      </w:r>
    </w:p>
    <w:p w14:paraId="4CB42439" w14:textId="2767036E" w:rsidR="00B76D12" w:rsidRDefault="00B76D12" w:rsidP="008E0699">
      <w:pPr>
        <w:pStyle w:val="ListParagraph"/>
        <w:numPr>
          <w:ilvl w:val="0"/>
          <w:numId w:val="35"/>
        </w:numPr>
        <w:spacing w:line="276" w:lineRule="auto"/>
      </w:pPr>
      <w:r>
        <w:t>Statewide analysis would require there to be both a standard template as well as standard data collection processes.</w:t>
      </w:r>
    </w:p>
    <w:p w14:paraId="7840C695" w14:textId="662117A3" w:rsidR="00B76D12" w:rsidRDefault="00B76D12" w:rsidP="008E0699">
      <w:pPr>
        <w:pStyle w:val="ListParagraph"/>
        <w:numPr>
          <w:ilvl w:val="0"/>
          <w:numId w:val="35"/>
        </w:numPr>
        <w:spacing w:line="276" w:lineRule="auto"/>
      </w:pPr>
      <w:r>
        <w:t>The main intention of the community needs assessment template is to guide applicant agencies to meet all the requirements specified in the CCBHC criteria.</w:t>
      </w:r>
    </w:p>
    <w:p w14:paraId="080B7759" w14:textId="3BC84D1D" w:rsidR="00B76D12" w:rsidRDefault="00B76D12" w:rsidP="008E0699">
      <w:pPr>
        <w:pStyle w:val="ListParagraph"/>
        <w:numPr>
          <w:ilvl w:val="0"/>
          <w:numId w:val="35"/>
        </w:numPr>
        <w:spacing w:line="276" w:lineRule="auto"/>
      </w:pPr>
      <w:r>
        <w:lastRenderedPageBreak/>
        <w:t>Dartmouth-Hitchcock gave a presentation at an Equity Summit a few weeks ago about effective community needs assessments. One of their recommendations was to leverage existing assessments to prevent survey fatigue and limit administrative burden.</w:t>
      </w:r>
    </w:p>
    <w:p w14:paraId="4045E62C" w14:textId="5A713E1F" w:rsidR="00B76D12" w:rsidRDefault="00B76D12" w:rsidP="008E0699">
      <w:pPr>
        <w:pStyle w:val="ListParagraph"/>
        <w:numPr>
          <w:ilvl w:val="0"/>
          <w:numId w:val="35"/>
        </w:numPr>
        <w:spacing w:line="276" w:lineRule="auto"/>
      </w:pPr>
      <w:r>
        <w:t>Surveys are distributed at the local level, so there isn’t a standard accessibility practice for surveys. Is there a way to ensure that agencies are using accessible surveys?</w:t>
      </w:r>
      <w:r w:rsidR="00060D4A">
        <w:t xml:space="preserve"> Lynne is a good resource for future discussions on this topic.</w:t>
      </w:r>
    </w:p>
    <w:p w14:paraId="39BA0BE7" w14:textId="33FAE8CE" w:rsidR="00227BB2" w:rsidRPr="00D64534" w:rsidRDefault="00227BB2" w:rsidP="00227BB2">
      <w:pPr>
        <w:pStyle w:val="ListParagraph"/>
        <w:numPr>
          <w:ilvl w:val="1"/>
          <w:numId w:val="35"/>
        </w:numPr>
        <w:spacing w:line="276" w:lineRule="auto"/>
      </w:pPr>
      <w:r>
        <w:t>Also consult the Language Justice Project to generate/review surveys in other languages.</w:t>
      </w:r>
    </w:p>
    <w:p w14:paraId="7DDF1E6A" w14:textId="49418385" w:rsidR="00F2113B" w:rsidRPr="00B260A2" w:rsidRDefault="00F2113B" w:rsidP="006119D7">
      <w:pPr>
        <w:pStyle w:val="Heading2"/>
        <w:spacing w:after="144" w:line="276" w:lineRule="auto"/>
      </w:pPr>
      <w:r w:rsidRPr="00B260A2">
        <w:t>Public Comment</w:t>
      </w:r>
    </w:p>
    <w:p w14:paraId="29D0C5D0" w14:textId="5BE06008" w:rsidR="00D64534" w:rsidRDefault="00227BB2" w:rsidP="00227BB2">
      <w:r>
        <w:t xml:space="preserve">There is an issue of engagement with surveys. Reach out to folks where they already </w:t>
      </w:r>
      <w:proofErr w:type="gramStart"/>
      <w:r>
        <w:t>are:</w:t>
      </w:r>
      <w:proofErr w:type="gramEnd"/>
      <w:r>
        <w:t xml:space="preserve"> local WICK office, hospitals/clinics, schools, social media, </w:t>
      </w:r>
      <w:proofErr w:type="spellStart"/>
      <w:r>
        <w:t>etc</w:t>
      </w:r>
      <w:proofErr w:type="spellEnd"/>
    </w:p>
    <w:p w14:paraId="014B716E" w14:textId="40A234CF" w:rsidR="00F2113B" w:rsidRDefault="00752870" w:rsidP="006119D7">
      <w:pPr>
        <w:pStyle w:val="Heading2"/>
        <w:spacing w:after="144" w:line="276" w:lineRule="auto"/>
      </w:pPr>
      <w:r w:rsidRPr="00B260A2">
        <w:t>Closing Meeting Business</w:t>
      </w:r>
    </w:p>
    <w:p w14:paraId="6FB825D0" w14:textId="3C625B62" w:rsidR="00227BB2" w:rsidRDefault="00227BB2" w:rsidP="00227BB2">
      <w:r>
        <w:t>Debrief</w:t>
      </w:r>
      <w:r w:rsidR="00374AB5">
        <w:t xml:space="preserve"> NAMI VT Conference</w:t>
      </w:r>
    </w:p>
    <w:p w14:paraId="6CC0D771" w14:textId="2CBB2D17" w:rsidR="00227BB2" w:rsidRPr="00227BB2" w:rsidRDefault="00227BB2" w:rsidP="00227BB2">
      <w:r>
        <w:t>David Melnick from NFI (Northeastern Family Institute) about Trauma Transformed care. Highly recommend hearing David Melnick speak if given the chance.</w:t>
      </w:r>
    </w:p>
    <w:p w14:paraId="70398962" w14:textId="515B8FA3" w:rsidR="004379A0" w:rsidRPr="00D64534" w:rsidRDefault="00D64534" w:rsidP="006119D7">
      <w:pPr>
        <w:spacing w:line="276" w:lineRule="auto"/>
        <w:rPr>
          <w:i/>
          <w:iCs/>
        </w:rPr>
      </w:pPr>
      <w:r w:rsidRPr="00D64534">
        <w:rPr>
          <w:i/>
          <w:iCs/>
        </w:rPr>
        <w:t xml:space="preserve">Next Meeting: </w:t>
      </w:r>
      <w:r w:rsidR="004379A0" w:rsidRPr="00D64534">
        <w:rPr>
          <w:i/>
          <w:iCs/>
        </w:rPr>
        <w:t>December 9</w:t>
      </w:r>
      <w:r w:rsidR="004379A0" w:rsidRPr="00D64534">
        <w:rPr>
          <w:i/>
          <w:iCs/>
          <w:vertAlign w:val="superscript"/>
        </w:rPr>
        <w:t>th</w:t>
      </w:r>
    </w:p>
    <w:p w14:paraId="2674DDDE" w14:textId="4370F684" w:rsidR="00D64534" w:rsidRDefault="004379A0" w:rsidP="006119D7">
      <w:pPr>
        <w:pStyle w:val="ListParagraph"/>
        <w:numPr>
          <w:ilvl w:val="0"/>
          <w:numId w:val="15"/>
        </w:numPr>
        <w:spacing w:line="276" w:lineRule="auto"/>
      </w:pPr>
      <w:r w:rsidRPr="00B260A2">
        <w:t>Reinvite Nick Nichols</w:t>
      </w:r>
      <w:r w:rsidR="00227BB2">
        <w:t xml:space="preserve"> and Chris Allen </w:t>
      </w:r>
      <w:r w:rsidRPr="00B260A2">
        <w:t>to talk about winding down of the grant.</w:t>
      </w:r>
      <w:r w:rsidR="00D64534" w:rsidRPr="00D64534">
        <w:t xml:space="preserve"> </w:t>
      </w:r>
    </w:p>
    <w:p w14:paraId="322B0DA7" w14:textId="067C5A0F" w:rsidR="004379A0" w:rsidRDefault="00D64534" w:rsidP="006119D7">
      <w:pPr>
        <w:pStyle w:val="ListParagraph"/>
        <w:numPr>
          <w:ilvl w:val="0"/>
          <w:numId w:val="15"/>
        </w:numPr>
        <w:spacing w:line="276" w:lineRule="auto"/>
      </w:pPr>
      <w:r w:rsidRPr="00B260A2">
        <w:t xml:space="preserve">Grievances and Appeals data report; </w:t>
      </w:r>
      <w:r w:rsidRPr="00B260A2">
        <w:rPr>
          <w:highlight w:val="yellow"/>
        </w:rPr>
        <w:t>Send data prior to meeting!!</w:t>
      </w:r>
    </w:p>
    <w:p w14:paraId="3293D0E6" w14:textId="59F97821" w:rsidR="00227BB2" w:rsidRDefault="00227BB2" w:rsidP="006119D7">
      <w:pPr>
        <w:pStyle w:val="ListParagraph"/>
        <w:numPr>
          <w:ilvl w:val="0"/>
          <w:numId w:val="15"/>
        </w:numPr>
        <w:spacing w:line="276" w:lineRule="auto"/>
      </w:pPr>
      <w:r>
        <w:t xml:space="preserve">Discuss meeting lineup </w:t>
      </w:r>
      <w:r w:rsidR="00046DFB">
        <w:t>for 2025</w:t>
      </w:r>
    </w:p>
    <w:p w14:paraId="67D0A793" w14:textId="0EEA9F0A" w:rsidR="00D421F2" w:rsidRDefault="00D421F2" w:rsidP="006119D7">
      <w:pPr>
        <w:pStyle w:val="ListParagraph"/>
        <w:numPr>
          <w:ilvl w:val="0"/>
          <w:numId w:val="15"/>
        </w:numPr>
        <w:spacing w:line="276" w:lineRule="auto"/>
      </w:pPr>
      <w:r>
        <w:t>Discuss moving meetings to the first Monday of the month going forward? What’s the best and time.</w:t>
      </w:r>
    </w:p>
    <w:p w14:paraId="0A70302A" w14:textId="077E8CED" w:rsidR="00D421F2" w:rsidRPr="00B260A2" w:rsidRDefault="00D421F2" w:rsidP="006119D7">
      <w:pPr>
        <w:pStyle w:val="ListParagraph"/>
        <w:numPr>
          <w:ilvl w:val="0"/>
          <w:numId w:val="15"/>
        </w:numPr>
        <w:spacing w:line="276" w:lineRule="auto"/>
      </w:pPr>
      <w:r>
        <w:t>Touch base on membership.</w:t>
      </w:r>
    </w:p>
    <w:p w14:paraId="5C582DAC" w14:textId="0CE6521C" w:rsidR="004379A0" w:rsidRPr="00B260A2" w:rsidRDefault="004379A0" w:rsidP="006119D7">
      <w:pPr>
        <w:spacing w:line="276" w:lineRule="auto"/>
      </w:pPr>
      <w:proofErr w:type="gramStart"/>
      <w:r w:rsidRPr="00B260A2">
        <w:t>As yet</w:t>
      </w:r>
      <w:proofErr w:type="gramEnd"/>
      <w:r w:rsidRPr="00B260A2">
        <w:t xml:space="preserve"> unscheduled:</w:t>
      </w:r>
    </w:p>
    <w:p w14:paraId="7FBB9341" w14:textId="6A586644" w:rsidR="00752870" w:rsidRPr="00B260A2" w:rsidRDefault="00752870" w:rsidP="006119D7">
      <w:pPr>
        <w:pStyle w:val="ListParagraph"/>
        <w:numPr>
          <w:ilvl w:val="0"/>
          <w:numId w:val="15"/>
        </w:numPr>
        <w:spacing w:line="276" w:lineRule="auto"/>
      </w:pPr>
      <w:r w:rsidRPr="00B260A2">
        <w:t>Leadership Update: Peer Certification</w:t>
      </w:r>
    </w:p>
    <w:p w14:paraId="5A0D1049" w14:textId="77777777" w:rsidR="00752870" w:rsidRPr="00B260A2" w:rsidRDefault="00752870" w:rsidP="006119D7">
      <w:pPr>
        <w:pStyle w:val="ListParagraph"/>
        <w:numPr>
          <w:ilvl w:val="1"/>
          <w:numId w:val="15"/>
        </w:numPr>
        <w:spacing w:line="276" w:lineRule="auto"/>
      </w:pPr>
      <w:r w:rsidRPr="00B260A2">
        <w:t>Trish Singer, Mental Health Operations Director</w:t>
      </w:r>
    </w:p>
    <w:p w14:paraId="42369B1C" w14:textId="77777777" w:rsidR="00752870" w:rsidRPr="00B260A2" w:rsidRDefault="00752870" w:rsidP="006119D7">
      <w:pPr>
        <w:pStyle w:val="ListParagraph"/>
        <w:numPr>
          <w:ilvl w:val="0"/>
          <w:numId w:val="15"/>
        </w:numPr>
        <w:spacing w:line="276" w:lineRule="auto"/>
      </w:pPr>
      <w:r w:rsidRPr="00B260A2">
        <w:t>Age Strong Vermont; hear from Director of Adult Services at DAIL</w:t>
      </w:r>
    </w:p>
    <w:p w14:paraId="43E94BCD" w14:textId="77777777" w:rsidR="00752870" w:rsidRPr="00B260A2" w:rsidRDefault="00752870" w:rsidP="006119D7">
      <w:pPr>
        <w:pStyle w:val="ListParagraph"/>
        <w:numPr>
          <w:ilvl w:val="0"/>
          <w:numId w:val="15"/>
        </w:numPr>
        <w:spacing w:line="276" w:lineRule="auto"/>
      </w:pPr>
      <w:r w:rsidRPr="00B260A2">
        <w:t>Leadership Update</w:t>
      </w:r>
    </w:p>
    <w:p w14:paraId="680DCE03" w14:textId="77777777" w:rsidR="00752870" w:rsidRDefault="00752870" w:rsidP="006119D7">
      <w:pPr>
        <w:pStyle w:val="ListParagraph"/>
        <w:numPr>
          <w:ilvl w:val="1"/>
          <w:numId w:val="15"/>
        </w:numPr>
        <w:spacing w:line="276" w:lineRule="auto"/>
      </w:pPr>
      <w:r w:rsidRPr="00B260A2">
        <w:t>Emily Hawes, DMH Commissioner</w:t>
      </w:r>
    </w:p>
    <w:p w14:paraId="31BC3BDA" w14:textId="03B58FBB" w:rsidR="00227BB2" w:rsidRDefault="00227BB2" w:rsidP="00227BB2">
      <w:pPr>
        <w:pStyle w:val="ListParagraph"/>
        <w:numPr>
          <w:ilvl w:val="0"/>
          <w:numId w:val="15"/>
        </w:numPr>
        <w:spacing w:line="276" w:lineRule="auto"/>
      </w:pPr>
      <w:r>
        <w:t>Peer respite</w:t>
      </w:r>
      <w:r w:rsidR="00046DFB">
        <w:t xml:space="preserve"> – Will Everly from Alyssum</w:t>
      </w:r>
    </w:p>
    <w:p w14:paraId="268A0BD5" w14:textId="297B8E57" w:rsidR="00046DFB" w:rsidRPr="00B260A2" w:rsidRDefault="00046DFB" w:rsidP="00227BB2">
      <w:pPr>
        <w:pStyle w:val="ListParagraph"/>
        <w:numPr>
          <w:ilvl w:val="0"/>
          <w:numId w:val="15"/>
        </w:numPr>
        <w:spacing w:line="276" w:lineRule="auto"/>
      </w:pPr>
      <w:r>
        <w:t>Mad Freedom – Chris Niall</w:t>
      </w:r>
    </w:p>
    <w:p w14:paraId="6D7D5948" w14:textId="68E1B08E" w:rsidR="00752870" w:rsidRPr="00B260A2" w:rsidRDefault="00752870" w:rsidP="006119D7">
      <w:pPr>
        <w:spacing w:line="276" w:lineRule="auto"/>
      </w:pPr>
      <w:r w:rsidRPr="00B260A2">
        <w:t xml:space="preserve">Meeting </w:t>
      </w:r>
      <w:r w:rsidRPr="00B260A2">
        <w:rPr>
          <w:b/>
          <w:bCs/>
        </w:rPr>
        <w:t>adjourned</w:t>
      </w:r>
      <w:r w:rsidRPr="00B260A2">
        <w:t xml:space="preserve"> </w:t>
      </w:r>
      <w:r w:rsidR="0001223D" w:rsidRPr="00B260A2">
        <w:t>3:0</w:t>
      </w:r>
      <w:r w:rsidR="00D421F2">
        <w:t>7</w:t>
      </w:r>
      <w:r w:rsidRPr="00B260A2">
        <w:t>PM.</w:t>
      </w:r>
    </w:p>
    <w:p w14:paraId="0FA1149F" w14:textId="77777777" w:rsidR="00B260A2" w:rsidRPr="00B260A2" w:rsidRDefault="00B260A2" w:rsidP="006119D7">
      <w:pPr>
        <w:spacing w:afterLines="0" w:after="0" w:line="276" w:lineRule="auto"/>
        <w:rPr>
          <w:rFonts w:eastAsiaTheme="majorEastAsia"/>
          <w:kern w:val="2"/>
          <w:sz w:val="32"/>
          <w:szCs w:val="32"/>
          <w:u w:val="single"/>
          <w14:ligatures w14:val="standardContextual"/>
        </w:rPr>
      </w:pPr>
      <w:r w:rsidRPr="00B260A2">
        <w:br w:type="page"/>
      </w:r>
    </w:p>
    <w:p w14:paraId="316C5D78" w14:textId="5C49A08C" w:rsidR="00752870" w:rsidRPr="00B260A2" w:rsidRDefault="00752870" w:rsidP="006119D7">
      <w:pPr>
        <w:pStyle w:val="Heading1"/>
        <w:spacing w:line="276" w:lineRule="auto"/>
      </w:pPr>
      <w:r w:rsidRPr="00B260A2">
        <w:lastRenderedPageBreak/>
        <w:t>Appendix</w:t>
      </w:r>
    </w:p>
    <w:p w14:paraId="5865D03C" w14:textId="009DFF61" w:rsidR="007848ED" w:rsidRDefault="007848ED" w:rsidP="006119D7">
      <w:pPr>
        <w:pStyle w:val="Heading2"/>
        <w:spacing w:after="144" w:line="276" w:lineRule="auto"/>
      </w:pPr>
      <w:r>
        <w:t>Additional Announcements</w:t>
      </w:r>
    </w:p>
    <w:p w14:paraId="5597C862" w14:textId="2E882A89" w:rsidR="00374AB5" w:rsidRDefault="00374AB5" w:rsidP="00374AB5">
      <w:r>
        <w:t>Further info about Peer Certification Public Comment</w:t>
      </w:r>
    </w:p>
    <w:p w14:paraId="05F1D360" w14:textId="77777777" w:rsidR="00374AB5" w:rsidRPr="00374AB5" w:rsidRDefault="00374AB5" w:rsidP="00374AB5">
      <w:pPr>
        <w:ind w:left="720"/>
      </w:pPr>
      <w:r w:rsidRPr="00374AB5">
        <w:t>The public comment period has opened for the Office of Professional Regulation’s Proposed Administrative Rule for Peer Support Provider Certification and Peer Recovery Support Specialist Certification.</w:t>
      </w:r>
    </w:p>
    <w:p w14:paraId="2946B0EA" w14:textId="77777777" w:rsidR="00374AB5" w:rsidRPr="00374AB5" w:rsidRDefault="00374AB5" w:rsidP="00374AB5">
      <w:pPr>
        <w:ind w:left="720"/>
      </w:pPr>
      <w:r w:rsidRPr="00374AB5">
        <w:t>Stakeholder guidance in the initial drafting of the rule was invaluable, and the Department of Mental Health and OPR would like to invite you to comment on the rule in its proposed form, and/or to attend the public hearings scheduled for November 14th and 15th on Teams or in person in Montpelier.</w:t>
      </w:r>
    </w:p>
    <w:p w14:paraId="17FDCCD7" w14:textId="77777777" w:rsidR="00374AB5" w:rsidRPr="00374AB5" w:rsidRDefault="00374AB5" w:rsidP="00374AB5">
      <w:pPr>
        <w:ind w:left="720"/>
      </w:pPr>
      <w:r w:rsidRPr="00374AB5">
        <w:t xml:space="preserve">The current draft of the Rule can be found here for your review: </w:t>
      </w:r>
      <w:hyperlink r:id="rId12" w:history="1">
        <w:r w:rsidRPr="00374AB5">
          <w:rPr>
            <w:rStyle w:val="Hyperlink"/>
          </w:rPr>
          <w:t xml:space="preserve">Alfresco » Peer Support Provider and Peer Recovery Support Specialist Draft </w:t>
        </w:r>
        <w:r w:rsidRPr="00374AB5">
          <w:rPr>
            <w:rStyle w:val="Hyperlink"/>
          </w:rPr>
          <w:t>R</w:t>
        </w:r>
        <w:r w:rsidRPr="00374AB5">
          <w:rPr>
            <w:rStyle w:val="Hyperlink"/>
          </w:rPr>
          <w:t>ules (state</w:t>
        </w:r>
        <w:r w:rsidRPr="00374AB5">
          <w:rPr>
            <w:rStyle w:val="Hyperlink"/>
          </w:rPr>
          <w:t>.</w:t>
        </w:r>
        <w:r w:rsidRPr="00374AB5">
          <w:rPr>
            <w:rStyle w:val="Hyperlink"/>
          </w:rPr>
          <w:t>vt.us)</w:t>
        </w:r>
      </w:hyperlink>
    </w:p>
    <w:p w14:paraId="7EA800AF" w14:textId="77777777" w:rsidR="00374AB5" w:rsidRPr="00374AB5" w:rsidRDefault="00374AB5" w:rsidP="00374AB5">
      <w:pPr>
        <w:ind w:left="720"/>
      </w:pPr>
      <w:r w:rsidRPr="00374AB5">
        <w:rPr>
          <w:b/>
          <w:bCs/>
          <w:u w:val="single"/>
        </w:rPr>
        <w:t>Public Comments</w:t>
      </w:r>
    </w:p>
    <w:p w14:paraId="0E2F3CB4" w14:textId="77777777" w:rsidR="00374AB5" w:rsidRPr="00374AB5" w:rsidRDefault="00374AB5" w:rsidP="00374AB5">
      <w:pPr>
        <w:ind w:left="720"/>
      </w:pPr>
      <w:r w:rsidRPr="00374AB5">
        <w:t>Written comments can be submitted via email or by mail. All submitted comments are public record, and all comments or comment summaries and responses will be included in the next filing of the Rule. Please consider including contact information with your comment, in case the Office of Professional Regulation needs to contact you for further information.</w:t>
      </w:r>
    </w:p>
    <w:p w14:paraId="45387412" w14:textId="77777777" w:rsidR="00374AB5" w:rsidRPr="00374AB5" w:rsidRDefault="00374AB5" w:rsidP="00374AB5">
      <w:pPr>
        <w:ind w:left="720"/>
      </w:pPr>
      <w:r w:rsidRPr="00374AB5">
        <w:rPr>
          <w:b/>
          <w:bCs/>
        </w:rPr>
        <w:t>To submit comments via email</w:t>
      </w:r>
      <w:r w:rsidRPr="00374AB5">
        <w:t xml:space="preserve">, please send them to </w:t>
      </w:r>
      <w:hyperlink r:id="rId13" w:history="1">
        <w:r w:rsidRPr="00374AB5">
          <w:rPr>
            <w:rStyle w:val="Hyperlink"/>
          </w:rPr>
          <w:t>sos.opr.comments@vermont.gov</w:t>
        </w:r>
      </w:hyperlink>
      <w:r w:rsidRPr="00374AB5">
        <w:t>.</w:t>
      </w:r>
    </w:p>
    <w:p w14:paraId="21C9B699" w14:textId="77777777" w:rsidR="00374AB5" w:rsidRPr="00374AB5" w:rsidRDefault="00374AB5" w:rsidP="00374AB5">
      <w:pPr>
        <w:ind w:left="720"/>
      </w:pPr>
      <w:r w:rsidRPr="00374AB5">
        <w:rPr>
          <w:b/>
          <w:bCs/>
        </w:rPr>
        <w:t>To submit comments via mail</w:t>
      </w:r>
      <w:r w:rsidRPr="00374AB5">
        <w:t>, please mail them to:</w:t>
      </w:r>
    </w:p>
    <w:p w14:paraId="526EE02D" w14:textId="77777777" w:rsidR="00374AB5" w:rsidRPr="00374AB5" w:rsidRDefault="00374AB5" w:rsidP="00374AB5">
      <w:pPr>
        <w:ind w:left="720"/>
      </w:pPr>
      <w:r w:rsidRPr="00374AB5">
        <w:rPr>
          <w:i/>
          <w:iCs/>
        </w:rPr>
        <w:t>Public Hearing: Peer Support Provider &amp; Recovery Support Specialists</w:t>
      </w:r>
      <w:r w:rsidRPr="00374AB5">
        <w:rPr>
          <w:i/>
          <w:iCs/>
        </w:rPr>
        <w:br/>
        <w:t>Vermont Office of the Secretary of State, Office of Professional Regulation</w:t>
      </w:r>
      <w:r w:rsidRPr="00374AB5">
        <w:rPr>
          <w:i/>
          <w:iCs/>
        </w:rPr>
        <w:br/>
        <w:t>89 Main Street, 3rd Floor Montpelier</w:t>
      </w:r>
      <w:r w:rsidRPr="00374AB5">
        <w:rPr>
          <w:i/>
          <w:iCs/>
        </w:rPr>
        <w:br/>
        <w:t>Vermont 05602</w:t>
      </w:r>
    </w:p>
    <w:p w14:paraId="029AFAF7" w14:textId="77777777" w:rsidR="00374AB5" w:rsidRPr="00374AB5" w:rsidRDefault="00374AB5" w:rsidP="00374AB5">
      <w:pPr>
        <w:ind w:left="720"/>
      </w:pPr>
      <w:r w:rsidRPr="00374AB5">
        <w:rPr>
          <w:b/>
          <w:bCs/>
          <w:u w:val="single"/>
        </w:rPr>
        <w:t>Public Hearings</w:t>
      </w:r>
    </w:p>
    <w:p w14:paraId="0E9A7654" w14:textId="77777777" w:rsidR="00374AB5" w:rsidRPr="00374AB5" w:rsidRDefault="00374AB5" w:rsidP="00374AB5">
      <w:pPr>
        <w:ind w:left="720"/>
      </w:pPr>
      <w:r w:rsidRPr="00374AB5">
        <w:t>If you would like to comment in the public hearing, it is helpful if you also write your comment down or write a summary of your comment and submit it via email, post, or in person at the meeting. Because hearings are recorded and oral comments can be reviewed later, this is not required, but it helps to ensure that your comment is captured accurately and in its entirety.</w:t>
      </w:r>
    </w:p>
    <w:p w14:paraId="56BA2884" w14:textId="77777777" w:rsidR="00374AB5" w:rsidRPr="00374AB5" w:rsidRDefault="00374AB5" w:rsidP="00374AB5">
      <w:pPr>
        <w:ind w:left="720"/>
      </w:pPr>
      <w:r w:rsidRPr="00374AB5">
        <w:t>You may attend the public hearings in person or via Teams. Both meetings will be held at the Office of Professional Regulation, on the 3rd floor of 89 Main Street, Montpelier (City Center).</w:t>
      </w:r>
    </w:p>
    <w:p w14:paraId="3EB1430B" w14:textId="77777777" w:rsidR="00374AB5" w:rsidRPr="00374AB5" w:rsidRDefault="00374AB5" w:rsidP="00374AB5">
      <w:pPr>
        <w:ind w:left="720"/>
      </w:pPr>
      <w:r w:rsidRPr="00374AB5">
        <w:rPr>
          <w:b/>
          <w:bCs/>
        </w:rPr>
        <w:t>Thursday, November 14th from 6:00PM-8:00PM</w:t>
      </w:r>
    </w:p>
    <w:p w14:paraId="3165D6D6" w14:textId="77777777" w:rsidR="00374AB5" w:rsidRPr="00374AB5" w:rsidRDefault="00374AB5" w:rsidP="00374AB5">
      <w:pPr>
        <w:ind w:left="720"/>
      </w:pPr>
      <w:r w:rsidRPr="00374AB5">
        <w:lastRenderedPageBreak/>
        <w:t xml:space="preserve">Teams: </w:t>
      </w:r>
      <w:hyperlink r:id="rId14" w:history="1">
        <w:r w:rsidRPr="00374AB5">
          <w:rPr>
            <w:rStyle w:val="Hyperlink"/>
          </w:rPr>
          <w:t>Join the meeting now</w:t>
        </w:r>
      </w:hyperlink>
      <w:r w:rsidRPr="00374AB5">
        <w:br/>
        <w:t>Meeting ID: 213 506 890 763</w:t>
      </w:r>
      <w:r w:rsidRPr="00374AB5">
        <w:br/>
        <w:t>Passcode: GCm9mv</w:t>
      </w:r>
      <w:r w:rsidRPr="00374AB5">
        <w:br/>
        <w:t xml:space="preserve">Dial in by phone: </w:t>
      </w:r>
      <w:r w:rsidRPr="00374AB5">
        <w:rPr>
          <w:u w:val="single"/>
        </w:rPr>
        <w:t>+1 802-828-7667</w:t>
      </w:r>
      <w:r w:rsidRPr="00374AB5">
        <w:br/>
        <w:t>Phone conference ID: 778 790 493#</w:t>
      </w:r>
    </w:p>
    <w:p w14:paraId="2AEFA16A" w14:textId="77777777" w:rsidR="00374AB5" w:rsidRPr="00374AB5" w:rsidRDefault="00374AB5" w:rsidP="00374AB5">
      <w:pPr>
        <w:ind w:left="720"/>
      </w:pPr>
      <w:r w:rsidRPr="00374AB5">
        <w:rPr>
          <w:b/>
          <w:bCs/>
        </w:rPr>
        <w:t>Friday, November 15th from 2:30PM-4:30PM</w:t>
      </w:r>
    </w:p>
    <w:p w14:paraId="461038E6" w14:textId="77777777" w:rsidR="00374AB5" w:rsidRPr="00374AB5" w:rsidRDefault="00374AB5" w:rsidP="00374AB5">
      <w:pPr>
        <w:ind w:left="720"/>
      </w:pPr>
      <w:r w:rsidRPr="00374AB5">
        <w:t xml:space="preserve">Teams: </w:t>
      </w:r>
      <w:hyperlink r:id="rId15" w:history="1">
        <w:r w:rsidRPr="00374AB5">
          <w:rPr>
            <w:rStyle w:val="Hyperlink"/>
          </w:rPr>
          <w:t>Join the meeting now</w:t>
        </w:r>
      </w:hyperlink>
      <w:r w:rsidRPr="00374AB5">
        <w:br/>
        <w:t>Meeting ID: 296 967 179 457</w:t>
      </w:r>
      <w:r w:rsidRPr="00374AB5">
        <w:br/>
        <w:t>Passcode: RKhv3t</w:t>
      </w:r>
      <w:r w:rsidRPr="00374AB5">
        <w:br/>
        <w:t xml:space="preserve">Dial in by phone: </w:t>
      </w:r>
      <w:r w:rsidRPr="00374AB5">
        <w:rPr>
          <w:u w:val="single"/>
        </w:rPr>
        <w:t>+1 802-828-7667</w:t>
      </w:r>
      <w:r w:rsidRPr="00374AB5">
        <w:br/>
        <w:t>Phone conference ID: 956 630 913#</w:t>
      </w:r>
    </w:p>
    <w:p w14:paraId="50984937" w14:textId="77639DC7" w:rsidR="00374AB5" w:rsidRPr="00374AB5" w:rsidRDefault="00374AB5" w:rsidP="00374AB5">
      <w:pPr>
        <w:ind w:left="720"/>
      </w:pPr>
      <w:r w:rsidRPr="00374AB5">
        <w:t>Thank you for your valuable input as DMH and OPR continue to collaborate on this rule. Your insights are greatly appreciated. Looking forward to your continued collaboration!</w:t>
      </w:r>
    </w:p>
    <w:p w14:paraId="4A377942" w14:textId="57F9BC7E" w:rsidR="00374AB5" w:rsidRDefault="00752870" w:rsidP="00374AB5">
      <w:pPr>
        <w:pStyle w:val="Heading2"/>
        <w:spacing w:after="144" w:line="276" w:lineRule="auto"/>
      </w:pPr>
      <w:r w:rsidRPr="00B260A2">
        <w:t>Links</w:t>
      </w:r>
    </w:p>
    <w:p w14:paraId="3E6230DF" w14:textId="4D4C1C7A" w:rsidR="00374AB5" w:rsidRDefault="00374AB5" w:rsidP="00374AB5">
      <w:pPr>
        <w:pStyle w:val="ListParagraph"/>
        <w:numPr>
          <w:ilvl w:val="0"/>
          <w:numId w:val="36"/>
        </w:numPr>
      </w:pPr>
      <w:r>
        <w:t xml:space="preserve">Admin Rule for Peer Certification: </w:t>
      </w:r>
      <w:hyperlink r:id="rId16" w:history="1">
        <w:r w:rsidRPr="003532C8">
          <w:rPr>
            <w:rStyle w:val="Hyperlink"/>
          </w:rPr>
          <w:t>https://cms.sec.state.vt.us:8443/share/s/DFzlQlO1TqOga9GUg6W3Eg</w:t>
        </w:r>
      </w:hyperlink>
      <w:r>
        <w:t xml:space="preserve"> </w:t>
      </w:r>
    </w:p>
    <w:p w14:paraId="72E05B1F" w14:textId="0E67C7A1" w:rsidR="00374AB5" w:rsidRPr="00374AB5" w:rsidRDefault="00374AB5" w:rsidP="00374AB5">
      <w:pPr>
        <w:pStyle w:val="ListParagraph"/>
        <w:numPr>
          <w:ilvl w:val="0"/>
          <w:numId w:val="36"/>
        </w:numPr>
      </w:pPr>
      <w:r>
        <w:t>Links on CCBHC slides are copied out below each slide.</w:t>
      </w:r>
    </w:p>
    <w:p w14:paraId="24C562F8" w14:textId="4C7E31E9" w:rsidR="00DE3668" w:rsidRPr="00B260A2" w:rsidRDefault="00752870" w:rsidP="006119D7">
      <w:pPr>
        <w:pStyle w:val="Heading2"/>
        <w:spacing w:after="144" w:line="276" w:lineRule="auto"/>
      </w:pPr>
      <w:r w:rsidRPr="00B260A2">
        <w:t>Parking Lot</w:t>
      </w:r>
    </w:p>
    <w:p w14:paraId="7F41D53E" w14:textId="34CFD905" w:rsidR="00752870" w:rsidRPr="00B260A2" w:rsidRDefault="00752870" w:rsidP="006119D7">
      <w:pPr>
        <w:pStyle w:val="ListParagraph"/>
        <w:numPr>
          <w:ilvl w:val="0"/>
          <w:numId w:val="16"/>
        </w:numPr>
        <w:spacing w:line="276" w:lineRule="auto"/>
      </w:pPr>
      <w:r w:rsidRPr="00B260A2">
        <w:t>Age Strong Vermont; hear from Director of Adult Services at DAIL</w:t>
      </w:r>
    </w:p>
    <w:p w14:paraId="30E2A3C8" w14:textId="02F4641B" w:rsidR="00752870" w:rsidRPr="002A2F6A" w:rsidRDefault="00752870" w:rsidP="006119D7">
      <w:pPr>
        <w:pStyle w:val="ListParagraph"/>
        <w:numPr>
          <w:ilvl w:val="0"/>
          <w:numId w:val="16"/>
        </w:numPr>
        <w:spacing w:line="276" w:lineRule="auto"/>
      </w:pPr>
      <w:r w:rsidRPr="002A2F6A">
        <w:t>Update on the opioid crisis in Vermont. Substance abuse and quality of life (especially since the pandemic)</w:t>
      </w:r>
    </w:p>
    <w:p w14:paraId="5877F1DD" w14:textId="77777777" w:rsidR="00512FC4" w:rsidRPr="002A2F6A" w:rsidRDefault="00512FC4" w:rsidP="006119D7">
      <w:pPr>
        <w:pStyle w:val="ListParagraph"/>
        <w:numPr>
          <w:ilvl w:val="0"/>
          <w:numId w:val="16"/>
        </w:numPr>
        <w:spacing w:line="276" w:lineRule="auto"/>
      </w:pPr>
      <w:r w:rsidRPr="002A2F6A">
        <w:t>Should we be clearer about how many people to invite to designation visits?</w:t>
      </w:r>
    </w:p>
    <w:p w14:paraId="0BAB516C" w14:textId="10DF1C20" w:rsidR="00512FC4" w:rsidRDefault="00B260A2" w:rsidP="006119D7">
      <w:pPr>
        <w:pStyle w:val="Heading2"/>
        <w:spacing w:after="144" w:line="276" w:lineRule="auto"/>
      </w:pPr>
      <w:r w:rsidRPr="00B260A2">
        <w:lastRenderedPageBreak/>
        <w:t>Presentation Slides</w:t>
      </w:r>
    </w:p>
    <w:p w14:paraId="4D5D88A8" w14:textId="77777777" w:rsidR="00374AB5" w:rsidRDefault="00374AB5" w:rsidP="006119D7">
      <w:pPr>
        <w:spacing w:line="276" w:lineRule="auto"/>
      </w:pPr>
      <w:r w:rsidRPr="00374AB5">
        <w:t> </w:t>
      </w:r>
      <w:r w:rsidRPr="00374AB5">
        <w:drawing>
          <wp:inline distT="0" distB="0" distL="0" distR="0" wp14:anchorId="6DBD10FD" wp14:editId="68BC9864">
            <wp:extent cx="5943600" cy="3343275"/>
            <wp:effectExtent l="0" t="0" r="0" b="9525"/>
            <wp:docPr id="1653388444"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88444" name="Picture 2" descr="Graphical user interface, application, 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426860" w14:textId="71732F17" w:rsidR="00177838" w:rsidRDefault="004C6121" w:rsidP="006119D7">
      <w:pPr>
        <w:spacing w:line="276" w:lineRule="auto"/>
      </w:pPr>
      <w:r>
        <w:t xml:space="preserve">VT CCBHC </w:t>
      </w:r>
      <w:hyperlink r:id="rId18" w:history="1">
        <w:r w:rsidRPr="003532C8">
          <w:rPr>
            <w:rStyle w:val="Hyperlink"/>
          </w:rPr>
          <w:t>https://mentalhealth.vermont.gov/about-us/department-</w:t>
        </w:r>
        <w:r w:rsidRPr="003532C8">
          <w:rPr>
            <w:rStyle w:val="Hyperlink"/>
          </w:rPr>
          <w:t>i</w:t>
        </w:r>
        <w:r w:rsidRPr="003532C8">
          <w:rPr>
            <w:rStyle w:val="Hyperlink"/>
          </w:rPr>
          <w:t>nitiatives/ccbhc</w:t>
        </w:r>
      </w:hyperlink>
      <w:r w:rsidR="00374AB5">
        <w:t xml:space="preserve"> </w:t>
      </w:r>
      <w:r w:rsidR="00374AB5" w:rsidRPr="00374AB5">
        <w:drawing>
          <wp:inline distT="0" distB="0" distL="0" distR="0" wp14:anchorId="0476E1F6" wp14:editId="34CC16FC">
            <wp:extent cx="5943600" cy="3343275"/>
            <wp:effectExtent l="0" t="0" r="0" b="9525"/>
            <wp:docPr id="608798721"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98721" name="Picture 4"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8F6AB55" w14:textId="28D7D332" w:rsidR="00177838" w:rsidRDefault="004C6121" w:rsidP="006119D7">
      <w:pPr>
        <w:spacing w:line="276" w:lineRule="auto"/>
      </w:pPr>
      <w:r>
        <w:t>Community Needs Assessment template</w:t>
      </w:r>
      <w:r w:rsidR="00374AB5" w:rsidRPr="00374AB5">
        <w:t> </w:t>
      </w:r>
      <w:hyperlink r:id="rId20" w:history="1">
        <w:r w:rsidR="00177838" w:rsidRPr="003532C8">
          <w:rPr>
            <w:rStyle w:val="Hyperlink"/>
          </w:rPr>
          <w:t>https://mentalhealth.vermont.gov/document/draft-vt-ccbhc-cna-guide-sept-2024</w:t>
        </w:r>
      </w:hyperlink>
      <w:r w:rsidR="00177838">
        <w:t xml:space="preserve"> </w:t>
      </w:r>
      <w:r w:rsidR="00374AB5" w:rsidRPr="00374AB5">
        <w:lastRenderedPageBreak/>
        <w:drawing>
          <wp:inline distT="0" distB="0" distL="0" distR="0" wp14:anchorId="5CD470E6" wp14:editId="1886622D">
            <wp:extent cx="5943600" cy="3343275"/>
            <wp:effectExtent l="0" t="0" r="0" b="9525"/>
            <wp:docPr id="18926390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3906" name="Picture 6" descr="Graphical user interfac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6C4A2760" wp14:editId="6B5E8D3B">
            <wp:extent cx="5943600" cy="3343275"/>
            <wp:effectExtent l="0" t="0" r="0" b="9525"/>
            <wp:docPr id="241128301" name="Picture 8"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28301" name="Picture 8" descr="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2BE965C8" wp14:editId="6FEB6447">
            <wp:extent cx="5943600" cy="3343275"/>
            <wp:effectExtent l="0" t="0" r="0" b="9525"/>
            <wp:docPr id="1950429307"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29307" name="Picture 10"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339A6399" wp14:editId="64C34B3E">
            <wp:extent cx="5943600" cy="3343275"/>
            <wp:effectExtent l="0" t="0" r="0" b="9525"/>
            <wp:docPr id="645683901"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83901" name="Picture 12"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18D067DD" wp14:editId="5FE5CB4B">
            <wp:extent cx="5943600" cy="3343275"/>
            <wp:effectExtent l="0" t="0" r="0" b="9525"/>
            <wp:docPr id="1763962555"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62555" name="Picture 14"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57864490" wp14:editId="0C3E440C">
            <wp:extent cx="5943600" cy="3343275"/>
            <wp:effectExtent l="0" t="0" r="0" b="9525"/>
            <wp:docPr id="1584560011"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0011" name="Picture 16"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29B59103" wp14:editId="44FCF067">
            <wp:extent cx="5943600" cy="3343275"/>
            <wp:effectExtent l="0" t="0" r="0" b="9525"/>
            <wp:docPr id="1436167336"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67336" name="Picture 18" descr="A picture containing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6AAB3FAF" wp14:editId="78D7ABA4">
            <wp:extent cx="5943600" cy="3343275"/>
            <wp:effectExtent l="0" t="0" r="0" b="9525"/>
            <wp:docPr id="1820446693"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6693" name="Picture 20" descr="A screenshot of a computer&#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698DE3DB" wp14:editId="1172BC15">
            <wp:extent cx="5943600" cy="3343275"/>
            <wp:effectExtent l="0" t="0" r="0" b="9525"/>
            <wp:docPr id="198636321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63212" name="Picture 22"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0CE6C917" wp14:editId="28E91F6F">
            <wp:extent cx="5943600" cy="3343275"/>
            <wp:effectExtent l="0" t="0" r="0" b="9525"/>
            <wp:docPr id="1641939432"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39432" name="Picture 24"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2B03CA4F" wp14:editId="57818A7A">
            <wp:extent cx="5943600" cy="3343275"/>
            <wp:effectExtent l="0" t="0" r="0" b="9525"/>
            <wp:docPr id="207703218"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3218" name="Picture 26"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07293941" wp14:editId="4F2D762F">
            <wp:extent cx="5943600" cy="3343275"/>
            <wp:effectExtent l="0" t="0" r="0" b="9525"/>
            <wp:docPr id="380799154"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99154" name="Picture 28"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19CA459E" wp14:editId="5420847D">
            <wp:extent cx="5943600" cy="3343275"/>
            <wp:effectExtent l="0" t="0" r="0" b="9525"/>
            <wp:docPr id="845378417"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78417" name="Picture 30" descr="Text&#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5B99379D" wp14:editId="37C345A3">
            <wp:extent cx="5943600" cy="3343275"/>
            <wp:effectExtent l="0" t="0" r="0" b="9525"/>
            <wp:docPr id="369822709"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22709" name="Picture 32" descr="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7165C6F7" wp14:editId="6CE2E029">
            <wp:extent cx="5943600" cy="3343275"/>
            <wp:effectExtent l="0" t="0" r="0" b="9525"/>
            <wp:docPr id="1202203269"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03269" name="Picture 34" descr="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3A8B5BF2" wp14:editId="7E57CE9E">
            <wp:extent cx="5943600" cy="3343275"/>
            <wp:effectExtent l="0" t="0" r="0" b="9525"/>
            <wp:docPr id="468849251"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49251" name="Picture 36"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4301438B" wp14:editId="36B65DE2">
            <wp:extent cx="5943600" cy="3343275"/>
            <wp:effectExtent l="0" t="0" r="0" b="9525"/>
            <wp:docPr id="1539011339" name="Picture 3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11339" name="Picture 38" descr="Text&#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1AF27FA5" wp14:editId="5E5E0DB8">
            <wp:extent cx="5943600" cy="3343275"/>
            <wp:effectExtent l="0" t="0" r="0" b="9525"/>
            <wp:docPr id="872706639"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06639" name="Picture 40" descr="Text, let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682B93F0" wp14:editId="3610FE1F">
            <wp:extent cx="5943600" cy="3343275"/>
            <wp:effectExtent l="0" t="0" r="0" b="9525"/>
            <wp:docPr id="1023270690"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70690" name="Picture 42"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4BD28E7F" wp14:editId="510461CD">
            <wp:extent cx="5943600" cy="3343275"/>
            <wp:effectExtent l="0" t="0" r="0" b="9525"/>
            <wp:docPr id="1321356698"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56698" name="Picture 44"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1F550C56" wp14:editId="6015C9ED">
            <wp:extent cx="5943600" cy="3343275"/>
            <wp:effectExtent l="0" t="0" r="0" b="9525"/>
            <wp:docPr id="434830413"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30413" name="Picture 46" descr="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66AD0781" wp14:editId="18FF38EF">
            <wp:extent cx="5943600" cy="3343275"/>
            <wp:effectExtent l="0" t="0" r="0" b="9525"/>
            <wp:docPr id="1534682571"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2571" name="Picture 48" descr="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20C02130" wp14:editId="1C9F0D60">
            <wp:extent cx="5943600" cy="3343275"/>
            <wp:effectExtent l="0" t="0" r="0" b="9525"/>
            <wp:docPr id="1193513120" name="Picture 5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13120" name="Picture 50" descr="Text, let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75F047D9" wp14:editId="40DC29C5">
            <wp:extent cx="5943600" cy="3343275"/>
            <wp:effectExtent l="0" t="0" r="0" b="9525"/>
            <wp:docPr id="625751974"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51974" name="Picture 52" descr="Text, let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lastRenderedPageBreak/>
        <w:drawing>
          <wp:inline distT="0" distB="0" distL="0" distR="0" wp14:anchorId="46DC99C2" wp14:editId="374565D3">
            <wp:extent cx="5943600" cy="3343275"/>
            <wp:effectExtent l="0" t="0" r="0" b="9525"/>
            <wp:docPr id="1627688687"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88687" name="Picture 54" descr="Graphical user interface, text,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7DA8673C" wp14:editId="58842EE7">
            <wp:extent cx="5943600" cy="3343275"/>
            <wp:effectExtent l="0" t="0" r="0" b="9525"/>
            <wp:docPr id="22981933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9336" name="Picture 56"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lastRenderedPageBreak/>
        <w:t> </w:t>
      </w:r>
      <w:r w:rsidR="00374AB5" w:rsidRPr="00374AB5">
        <w:drawing>
          <wp:inline distT="0" distB="0" distL="0" distR="0" wp14:anchorId="1D6A29B6" wp14:editId="14037EF3">
            <wp:extent cx="5943600" cy="3343275"/>
            <wp:effectExtent l="0" t="0" r="0" b="9525"/>
            <wp:docPr id="2125251644"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51644" name="Picture 58" descr="Tex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7B00149" w14:textId="19693828" w:rsidR="00177838" w:rsidRDefault="00374AB5" w:rsidP="006119D7">
      <w:pPr>
        <w:spacing w:line="276" w:lineRule="auto"/>
      </w:pPr>
      <w:r w:rsidRPr="00374AB5">
        <w:t> </w:t>
      </w:r>
      <w:r w:rsidR="00177838">
        <w:t xml:space="preserve">CLAS </w:t>
      </w:r>
      <w:hyperlink r:id="rId48" w:history="1">
        <w:r w:rsidR="004C6121" w:rsidRPr="003532C8">
          <w:rPr>
            <w:rStyle w:val="Hyperlink"/>
          </w:rPr>
          <w:t>https://thinkculturalhealth.hhs.gov/clas</w:t>
        </w:r>
      </w:hyperlink>
      <w:r w:rsidR="00177838">
        <w:t xml:space="preserve"> </w:t>
      </w:r>
    </w:p>
    <w:p w14:paraId="646FD7DE" w14:textId="31B95882" w:rsidR="00177838" w:rsidRDefault="00177838" w:rsidP="00177838">
      <w:pPr>
        <w:spacing w:line="276" w:lineRule="auto"/>
      </w:pPr>
      <w:r>
        <w:t xml:space="preserve">Current Practice </w:t>
      </w:r>
      <w:hyperlink r:id="rId49" w:history="1">
        <w:r w:rsidRPr="003532C8">
          <w:rPr>
            <w:rStyle w:val="Hyperlink"/>
          </w:rPr>
          <w:t>https://www.healthvermont.gov/sites/default/files/document/dsu-treatment-standards.pdf</w:t>
        </w:r>
      </w:hyperlink>
      <w:r w:rsidRPr="00374AB5">
        <w:t>  </w:t>
      </w:r>
      <w:r>
        <w:t xml:space="preserve"> </w:t>
      </w:r>
    </w:p>
    <w:p w14:paraId="5C27C408" w14:textId="77777777" w:rsidR="00177838" w:rsidRDefault="00374AB5" w:rsidP="006119D7">
      <w:pPr>
        <w:spacing w:line="276" w:lineRule="auto"/>
      </w:pPr>
      <w:r w:rsidRPr="00374AB5">
        <w:drawing>
          <wp:inline distT="0" distB="0" distL="0" distR="0" wp14:anchorId="70E7FCB1" wp14:editId="5AC997BD">
            <wp:extent cx="5943600" cy="3343275"/>
            <wp:effectExtent l="0" t="0" r="0" b="9525"/>
            <wp:docPr id="1265915622"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15622" name="Picture 60" descr="Graphical user interface, text, applicatio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3C805E7" w14:textId="77777777" w:rsidR="00177838" w:rsidRDefault="00374AB5" w:rsidP="00177838">
      <w:pPr>
        <w:spacing w:line="276" w:lineRule="auto"/>
      </w:pPr>
      <w:r w:rsidRPr="00374AB5">
        <w:lastRenderedPageBreak/>
        <w:t> </w:t>
      </w:r>
      <w:r w:rsidR="00177838">
        <w:t xml:space="preserve">Current Practices </w:t>
      </w:r>
      <w:hyperlink r:id="rId51" w:history="1">
        <w:r w:rsidR="00177838" w:rsidRPr="003532C8">
          <w:rPr>
            <w:rStyle w:val="Hyperlink"/>
          </w:rPr>
          <w:t>https://www.healthvermont.gov/sites/default/files/document/dsu-treatment-standards.pdf</w:t>
        </w:r>
      </w:hyperlink>
      <w:r w:rsidR="00177838" w:rsidRPr="00374AB5">
        <w:t>  </w:t>
      </w:r>
      <w:r w:rsidR="00177838">
        <w:t xml:space="preserve"> </w:t>
      </w:r>
    </w:p>
    <w:p w14:paraId="48EB62DA" w14:textId="4B9728C3" w:rsidR="00177838" w:rsidRDefault="00374AB5" w:rsidP="006119D7">
      <w:pPr>
        <w:spacing w:line="276" w:lineRule="auto"/>
      </w:pPr>
      <w:r w:rsidRPr="00374AB5">
        <w:drawing>
          <wp:inline distT="0" distB="0" distL="0" distR="0" wp14:anchorId="1ED41E83" wp14:editId="5E6A5702">
            <wp:extent cx="5943600" cy="3343275"/>
            <wp:effectExtent l="0" t="0" r="0" b="9525"/>
            <wp:docPr id="453989741"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89741" name="Picture 62" descr="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6C69BF" w14:textId="77777777" w:rsidR="00177838" w:rsidRDefault="00177838" w:rsidP="00177838">
      <w:pPr>
        <w:spacing w:line="276" w:lineRule="auto"/>
      </w:pPr>
      <w:r>
        <w:t xml:space="preserve">Current Practices </w:t>
      </w:r>
      <w:hyperlink r:id="rId53" w:history="1">
        <w:r w:rsidRPr="003532C8">
          <w:rPr>
            <w:rStyle w:val="Hyperlink"/>
          </w:rPr>
          <w:t>https://www.healthvermont.gov/sites/default/files/document/dsu-treatment-standards.pdf</w:t>
        </w:r>
      </w:hyperlink>
      <w:r w:rsidRPr="00374AB5">
        <w:t>  </w:t>
      </w:r>
      <w:r>
        <w:t xml:space="preserve"> </w:t>
      </w:r>
    </w:p>
    <w:p w14:paraId="7A47D9CD" w14:textId="07AFB2D6" w:rsidR="00177838" w:rsidRDefault="00374AB5" w:rsidP="006119D7">
      <w:pPr>
        <w:spacing w:line="276" w:lineRule="auto"/>
      </w:pPr>
      <w:r w:rsidRPr="00374AB5">
        <w:drawing>
          <wp:inline distT="0" distB="0" distL="0" distR="0" wp14:anchorId="3017B176" wp14:editId="320B2CA7">
            <wp:extent cx="5943600" cy="3343275"/>
            <wp:effectExtent l="0" t="0" r="0" b="9525"/>
            <wp:docPr id="723202459"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02459" name="Picture 64" descr="A picture containing graphical user interfac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EA8C582" w14:textId="77777777" w:rsidR="00177838" w:rsidRDefault="00177838" w:rsidP="006119D7">
      <w:pPr>
        <w:spacing w:line="276" w:lineRule="auto"/>
      </w:pPr>
      <w:r>
        <w:lastRenderedPageBreak/>
        <w:t xml:space="preserve">Current Practices </w:t>
      </w:r>
      <w:hyperlink r:id="rId55" w:history="1">
        <w:r w:rsidRPr="003532C8">
          <w:rPr>
            <w:rStyle w:val="Hyperlink"/>
          </w:rPr>
          <w:t>https://www.healthvermont.gov/sites/default/files/document/dsu-treatment-standards.pdf</w:t>
        </w:r>
      </w:hyperlink>
      <w:r w:rsidRPr="00374AB5">
        <w:t>  </w:t>
      </w:r>
      <w:r>
        <w:t xml:space="preserve"> </w:t>
      </w:r>
    </w:p>
    <w:p w14:paraId="19C485D2" w14:textId="63EF5106" w:rsidR="00177838" w:rsidRDefault="00177838" w:rsidP="006119D7">
      <w:pPr>
        <w:spacing w:line="276" w:lineRule="auto"/>
      </w:pPr>
      <w:r>
        <w:t xml:space="preserve">ASAM Placement Criteria </w:t>
      </w:r>
      <w:hyperlink r:id="rId56" w:history="1">
        <w:r w:rsidRPr="003532C8">
          <w:rPr>
            <w:rStyle w:val="Hyperlink"/>
          </w:rPr>
          <w:t>https://www.asam.org/asam-criteria/about-the-asam-criteria</w:t>
        </w:r>
      </w:hyperlink>
      <w:r>
        <w:t xml:space="preserve"> </w:t>
      </w:r>
      <w:r w:rsidR="00374AB5" w:rsidRPr="00374AB5">
        <w:drawing>
          <wp:inline distT="0" distB="0" distL="0" distR="0" wp14:anchorId="4E195373" wp14:editId="4A2A771F">
            <wp:extent cx="5943600" cy="3343275"/>
            <wp:effectExtent l="0" t="0" r="0" b="9525"/>
            <wp:docPr id="1501147081"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47081" name="Picture 66" descr="A picture containing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374AB5" w:rsidRPr="00374AB5">
        <w:t> </w:t>
      </w:r>
      <w:r w:rsidR="00374AB5" w:rsidRPr="00374AB5">
        <w:drawing>
          <wp:inline distT="0" distB="0" distL="0" distR="0" wp14:anchorId="044E14F0" wp14:editId="148873DC">
            <wp:extent cx="5943600" cy="3343275"/>
            <wp:effectExtent l="0" t="0" r="0" b="9525"/>
            <wp:docPr id="1685477164" name="Picture 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77164" name="Picture 68" descr="Graphical user interface, text, applica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5DDF6BB" w14:textId="77777777" w:rsidR="004C6121" w:rsidRDefault="004C6121" w:rsidP="004C6121">
      <w:pPr>
        <w:spacing w:line="276" w:lineRule="auto"/>
      </w:pPr>
      <w:r>
        <w:lastRenderedPageBreak/>
        <w:t xml:space="preserve">Current Practices </w:t>
      </w:r>
      <w:hyperlink r:id="rId59" w:history="1">
        <w:r w:rsidRPr="003532C8">
          <w:rPr>
            <w:rStyle w:val="Hyperlink"/>
          </w:rPr>
          <w:t>https://www.healthvermont.gov/sites/default/files/document/dsu-treatment-standards.pdf</w:t>
        </w:r>
      </w:hyperlink>
      <w:r w:rsidRPr="00374AB5">
        <w:t>  </w:t>
      </w:r>
      <w:r>
        <w:t xml:space="preserve"> </w:t>
      </w:r>
    </w:p>
    <w:p w14:paraId="10E8ED89" w14:textId="4A951F48" w:rsidR="00177838" w:rsidRDefault="00374AB5" w:rsidP="006119D7">
      <w:pPr>
        <w:spacing w:line="276" w:lineRule="auto"/>
      </w:pPr>
      <w:r w:rsidRPr="00374AB5">
        <w:drawing>
          <wp:inline distT="0" distB="0" distL="0" distR="0" wp14:anchorId="04150E4A" wp14:editId="3D221C1C">
            <wp:extent cx="5943600" cy="3343275"/>
            <wp:effectExtent l="0" t="0" r="0" b="9525"/>
            <wp:docPr id="1552611896"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11896" name="Picture 70" descr="Graphical user interface, text,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1B7DBC4" w14:textId="3698630F" w:rsidR="00177838" w:rsidRDefault="004C6121" w:rsidP="006119D7">
      <w:pPr>
        <w:spacing w:line="276" w:lineRule="auto"/>
      </w:pPr>
      <w:r>
        <w:t xml:space="preserve">Individual Rights Proposed Draft </w:t>
      </w:r>
      <w:hyperlink r:id="rId61" w:history="1">
        <w:r w:rsidRPr="003532C8">
          <w:rPr>
            <w:rStyle w:val="Hyperlink"/>
          </w:rPr>
          <w:t>https://mentalhealth.vermont.gov/document/proposed-rights-individuals-served-draft</w:t>
        </w:r>
      </w:hyperlink>
      <w:r w:rsidR="00374AB5" w:rsidRPr="00374AB5">
        <w:t> </w:t>
      </w:r>
      <w:r w:rsidR="00374AB5" w:rsidRPr="00374AB5">
        <w:drawing>
          <wp:inline distT="0" distB="0" distL="0" distR="0" wp14:anchorId="3FBEFF40" wp14:editId="060F8438">
            <wp:extent cx="5943600" cy="3343275"/>
            <wp:effectExtent l="0" t="0" r="0" b="9525"/>
            <wp:docPr id="882475962" name="Picture 7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75962" name="Picture 72" descr="Application&#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7B5B2B" w14:textId="7C3A76B0" w:rsidR="00177838" w:rsidRDefault="004C6121" w:rsidP="006119D7">
      <w:pPr>
        <w:spacing w:line="276" w:lineRule="auto"/>
      </w:pPr>
      <w:r>
        <w:lastRenderedPageBreak/>
        <w:t>Review VT draft template</w:t>
      </w:r>
      <w:r w:rsidR="00374AB5" w:rsidRPr="00374AB5">
        <w:t> </w:t>
      </w:r>
      <w:hyperlink r:id="rId63" w:history="1">
        <w:r w:rsidR="00177838" w:rsidRPr="003532C8">
          <w:rPr>
            <w:rStyle w:val="Hyperlink"/>
          </w:rPr>
          <w:t>https://mentalhealth.vermont.gov/document/draft-vt-ccbhc-cna-guide-sept-2024</w:t>
        </w:r>
      </w:hyperlink>
    </w:p>
    <w:p w14:paraId="38B476A5" w14:textId="483B29A4" w:rsidR="00177838" w:rsidRDefault="004C6121" w:rsidP="006119D7">
      <w:pPr>
        <w:spacing w:line="276" w:lineRule="auto"/>
      </w:pPr>
      <w:r>
        <w:t xml:space="preserve">National Council’s Toolkit on Conducting a CAN </w:t>
      </w:r>
      <w:hyperlink r:id="rId64" w:history="1">
        <w:r w:rsidR="008705FA" w:rsidRPr="003532C8">
          <w:rPr>
            <w:rStyle w:val="Hyperlink"/>
          </w:rPr>
          <w:t>https://www.thenationalcouncil.org/resources/ccbhc-community-needs-assessment-toolkit/</w:t>
        </w:r>
      </w:hyperlink>
      <w:r w:rsidR="00177838">
        <w:t xml:space="preserve"> </w:t>
      </w:r>
    </w:p>
    <w:p w14:paraId="62E88D82" w14:textId="77777777" w:rsidR="00177838" w:rsidRDefault="00374AB5" w:rsidP="006119D7">
      <w:pPr>
        <w:spacing w:line="276" w:lineRule="auto"/>
      </w:pPr>
      <w:r w:rsidRPr="00374AB5">
        <w:drawing>
          <wp:inline distT="0" distB="0" distL="0" distR="0" wp14:anchorId="669B07F6" wp14:editId="7B26F8FC">
            <wp:extent cx="5943600" cy="3343275"/>
            <wp:effectExtent l="0" t="0" r="0" b="9525"/>
            <wp:docPr id="200880415"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0415" name="Picture 74" descr="A picture containing tex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66858D" w14:textId="65021EA6" w:rsidR="00177838" w:rsidRPr="00177838" w:rsidRDefault="00177838" w:rsidP="00177838">
      <w:pPr>
        <w:numPr>
          <w:ilvl w:val="0"/>
          <w:numId w:val="37"/>
        </w:numPr>
        <w:spacing w:line="276" w:lineRule="auto"/>
      </w:pPr>
      <w:r w:rsidRPr="00177838">
        <w:t>YRBS (Youth Risk Behavior Survey)​</w:t>
      </w:r>
      <w:r>
        <w:t xml:space="preserve"> </w:t>
      </w:r>
      <w:hyperlink r:id="rId66" w:history="1">
        <w:r w:rsidRPr="003532C8">
          <w:rPr>
            <w:rStyle w:val="Hyperlink"/>
          </w:rPr>
          <w:t>https://www.healthvermont.gov/stats/population-health-surveys-data/youth-risk-behavior-survey-yrbs</w:t>
        </w:r>
      </w:hyperlink>
      <w:r>
        <w:t xml:space="preserve"> </w:t>
      </w:r>
    </w:p>
    <w:p w14:paraId="391E4A7D" w14:textId="51792702" w:rsidR="00177838" w:rsidRPr="00177838" w:rsidRDefault="00177838" w:rsidP="00177838">
      <w:pPr>
        <w:numPr>
          <w:ilvl w:val="0"/>
          <w:numId w:val="37"/>
        </w:numPr>
        <w:spacing w:line="276" w:lineRule="auto"/>
      </w:pPr>
      <w:r w:rsidRPr="00177838">
        <w:t>BRFSS (Behavioral Risk Factor Surveillance </w:t>
      </w:r>
      <w:hyperlink r:id="rId67" w:tgtFrame="_blank" w:history="1">
        <w:r w:rsidRPr="00177838">
          <w:rPr>
            <w:rStyle w:val="Hyperlink"/>
          </w:rPr>
          <w:t>System) </w:t>
        </w:r>
      </w:hyperlink>
      <w:r w:rsidRPr="00177838">
        <w:t>​</w:t>
      </w:r>
      <w:r>
        <w:t xml:space="preserve"> </w:t>
      </w:r>
      <w:hyperlink r:id="rId68" w:history="1">
        <w:r w:rsidRPr="003532C8">
          <w:rPr>
            <w:rStyle w:val="Hyperlink"/>
          </w:rPr>
          <w:t>https://www.healthvermont.gov/stats/population-health-surveys-data/behavioral-risk-factor-surveillance-system-brfss</w:t>
        </w:r>
      </w:hyperlink>
      <w:r>
        <w:t xml:space="preserve"> </w:t>
      </w:r>
    </w:p>
    <w:p w14:paraId="5A1C7633" w14:textId="7D833FC9" w:rsidR="00177838" w:rsidRPr="00177838" w:rsidRDefault="00177838" w:rsidP="00177838">
      <w:pPr>
        <w:numPr>
          <w:ilvl w:val="0"/>
          <w:numId w:val="37"/>
        </w:numPr>
        <w:spacing w:line="276" w:lineRule="auto"/>
      </w:pPr>
      <w:r w:rsidRPr="00177838">
        <w:t>State Health and Assessment and Improvement </w:t>
      </w:r>
      <w:hyperlink r:id="rId69" w:tgtFrame="_blank" w:history="1">
        <w:r w:rsidRPr="00177838">
          <w:rPr>
            <w:rStyle w:val="Hyperlink"/>
          </w:rPr>
          <w:t>Plan </w:t>
        </w:r>
      </w:hyperlink>
      <w:r w:rsidRPr="00177838">
        <w:t>​</w:t>
      </w:r>
      <w:r>
        <w:t xml:space="preserve"> </w:t>
      </w:r>
      <w:hyperlink r:id="rId70" w:history="1">
        <w:r w:rsidRPr="003532C8">
          <w:rPr>
            <w:rStyle w:val="Hyperlink"/>
          </w:rPr>
          <w:t>https://www.healthvermont.gov/about/plans-reports/state-health-assessment-and-improvement-plan</w:t>
        </w:r>
      </w:hyperlink>
      <w:r>
        <w:t xml:space="preserve"> </w:t>
      </w:r>
    </w:p>
    <w:p w14:paraId="10EF65BC" w14:textId="41FF1926" w:rsidR="00177838" w:rsidRPr="00177838" w:rsidRDefault="00177838" w:rsidP="00177838">
      <w:pPr>
        <w:numPr>
          <w:ilvl w:val="0"/>
          <w:numId w:val="37"/>
        </w:numPr>
        <w:spacing w:line="276" w:lineRule="auto"/>
      </w:pPr>
      <w:r w:rsidRPr="00177838">
        <w:t>Hospital Sustainability and Act 167 ​</w:t>
      </w:r>
      <w:r>
        <w:t xml:space="preserve"> </w:t>
      </w:r>
      <w:hyperlink r:id="rId71" w:history="1">
        <w:r w:rsidRPr="003532C8">
          <w:rPr>
            <w:rStyle w:val="Hyperlink"/>
          </w:rPr>
          <w:t>https://gmcboard.vermont.gov/Act-167-Community-Meetings</w:t>
        </w:r>
      </w:hyperlink>
      <w:r>
        <w:t xml:space="preserve"> </w:t>
      </w:r>
    </w:p>
    <w:p w14:paraId="4B1EA3A7" w14:textId="6A25479F" w:rsidR="00177838" w:rsidRPr="00177838" w:rsidRDefault="00177838" w:rsidP="00177838">
      <w:pPr>
        <w:numPr>
          <w:ilvl w:val="0"/>
          <w:numId w:val="37"/>
        </w:numPr>
        <w:spacing w:line="276" w:lineRule="auto"/>
      </w:pPr>
      <w:r w:rsidRPr="00177838">
        <w:t>2022 National Survey on LGBTQ Youth Mental </w:t>
      </w:r>
      <w:hyperlink r:id="rId72" w:tgtFrame="_blank" w:history="1">
        <w:r w:rsidRPr="00177838">
          <w:rPr>
            <w:rStyle w:val="Hyperlink"/>
          </w:rPr>
          <w:t>Health – Vermont </w:t>
        </w:r>
      </w:hyperlink>
      <w:r w:rsidRPr="00177838">
        <w:t>​</w:t>
      </w:r>
      <w:r>
        <w:t xml:space="preserve"> </w:t>
      </w:r>
      <w:hyperlink r:id="rId73" w:history="1">
        <w:r w:rsidRPr="003532C8">
          <w:rPr>
            <w:rStyle w:val="Hyperlink"/>
          </w:rPr>
          <w:t>https://www.thetrevorproject.org/wp-content/uploads/2022/12/The-Trevor-Project-2022-National-Survey-on-LGBTQ-Youth-Mental-Health-by-State-Vermont.pdf</w:t>
        </w:r>
      </w:hyperlink>
      <w:r>
        <w:t xml:space="preserve"> </w:t>
      </w:r>
    </w:p>
    <w:p w14:paraId="71792D02" w14:textId="18A6D31D" w:rsidR="00177838" w:rsidRPr="00177838" w:rsidRDefault="00177838" w:rsidP="00177838">
      <w:pPr>
        <w:numPr>
          <w:ilvl w:val="0"/>
          <w:numId w:val="37"/>
        </w:numPr>
        <w:spacing w:line="276" w:lineRule="auto"/>
      </w:pPr>
      <w:r w:rsidRPr="00177838">
        <w:t>Vermont Agency of Education ​</w:t>
      </w:r>
      <w:r>
        <w:t xml:space="preserve"> </w:t>
      </w:r>
      <w:hyperlink r:id="rId74" w:history="1">
        <w:r w:rsidRPr="003532C8">
          <w:rPr>
            <w:rStyle w:val="Hyperlink"/>
          </w:rPr>
          <w:t>https://education.vermont.gov/data-and-reporting</w:t>
        </w:r>
      </w:hyperlink>
      <w:r>
        <w:t xml:space="preserve"> </w:t>
      </w:r>
    </w:p>
    <w:p w14:paraId="50C0A2C8" w14:textId="04F2D7BB" w:rsidR="00177838" w:rsidRPr="00177838" w:rsidRDefault="00177838" w:rsidP="00177838">
      <w:pPr>
        <w:numPr>
          <w:ilvl w:val="0"/>
          <w:numId w:val="37"/>
        </w:numPr>
        <w:spacing w:line="276" w:lineRule="auto"/>
      </w:pPr>
      <w:r w:rsidRPr="00177838">
        <w:lastRenderedPageBreak/>
        <w:t>Vermont Substance Use Dashboard​</w:t>
      </w:r>
      <w:r>
        <w:t xml:space="preserve"> </w:t>
      </w:r>
      <w:hyperlink r:id="rId75" w:history="1">
        <w:r w:rsidRPr="003532C8">
          <w:rPr>
            <w:rStyle w:val="Hyperlink"/>
          </w:rPr>
          <w:t>https://www.healthvermont.gov/alcohol-drugs/substance-use-data-reports/substance-use-dashboard</w:t>
        </w:r>
      </w:hyperlink>
      <w:r>
        <w:t xml:space="preserve"> </w:t>
      </w:r>
    </w:p>
    <w:p w14:paraId="0931B2A5" w14:textId="12D97903" w:rsidR="00177838" w:rsidRPr="00177838" w:rsidRDefault="00177838" w:rsidP="00177838">
      <w:pPr>
        <w:numPr>
          <w:ilvl w:val="0"/>
          <w:numId w:val="37"/>
        </w:numPr>
        <w:spacing w:line="276" w:lineRule="auto"/>
      </w:pPr>
      <w:r w:rsidRPr="00177838">
        <w:t>KFF- Health Policy Organization​</w:t>
      </w:r>
      <w:r>
        <w:t xml:space="preserve"> </w:t>
      </w:r>
      <w:hyperlink r:id="rId76" w:history="1">
        <w:r w:rsidRPr="003532C8">
          <w:rPr>
            <w:rStyle w:val="Hyperlink"/>
          </w:rPr>
          <w:t>https://www.kff.org/statedata/mental-health-and-substance-use-state-fact-sheets/vermont/</w:t>
        </w:r>
      </w:hyperlink>
      <w:r>
        <w:t xml:space="preserve"> </w:t>
      </w:r>
    </w:p>
    <w:p w14:paraId="529F0B34" w14:textId="39A11397" w:rsidR="00177838" w:rsidRPr="00177838" w:rsidRDefault="00177838" w:rsidP="00177838">
      <w:pPr>
        <w:numPr>
          <w:ilvl w:val="0"/>
          <w:numId w:val="37"/>
        </w:numPr>
        <w:spacing w:line="276" w:lineRule="auto"/>
      </w:pPr>
      <w:r w:rsidRPr="00177838">
        <w:t>SAMHSA Universal Reporting System​</w:t>
      </w:r>
      <w:r>
        <w:t xml:space="preserve"> </w:t>
      </w:r>
      <w:hyperlink r:id="rId77" w:history="1">
        <w:r w:rsidRPr="003532C8">
          <w:rPr>
            <w:rStyle w:val="Hyperlink"/>
          </w:rPr>
          <w:t>https://www.samhsa.gov/data/data-we-collect/urs-uniform-reporting-system</w:t>
        </w:r>
      </w:hyperlink>
      <w:r>
        <w:t xml:space="preserve"> </w:t>
      </w:r>
    </w:p>
    <w:p w14:paraId="3A7DAAA0" w14:textId="22B8F966" w:rsidR="00177838" w:rsidRPr="00177838" w:rsidRDefault="00177838" w:rsidP="00177838">
      <w:pPr>
        <w:numPr>
          <w:ilvl w:val="0"/>
          <w:numId w:val="37"/>
        </w:numPr>
        <w:spacing w:line="276" w:lineRule="auto"/>
      </w:pPr>
      <w:r w:rsidRPr="00177838">
        <w:t>Vermont Abenaki Bands ​</w:t>
      </w:r>
      <w:r>
        <w:t xml:space="preserve"> </w:t>
      </w:r>
      <w:hyperlink r:id="rId78" w:history="1">
        <w:r w:rsidRPr="003532C8">
          <w:rPr>
            <w:rStyle w:val="Hyperlink"/>
          </w:rPr>
          <w:t>https://vcnaa.vermont.gov/cultural-resources</w:t>
        </w:r>
      </w:hyperlink>
      <w:r>
        <w:t xml:space="preserve"> </w:t>
      </w:r>
    </w:p>
    <w:p w14:paraId="020782B6" w14:textId="5E90A454" w:rsidR="00177838" w:rsidRPr="00177838" w:rsidRDefault="00177838" w:rsidP="00177838">
      <w:pPr>
        <w:numPr>
          <w:ilvl w:val="0"/>
          <w:numId w:val="37"/>
        </w:numPr>
        <w:spacing w:line="276" w:lineRule="auto"/>
      </w:pPr>
      <w:r w:rsidRPr="00177838">
        <w:t>Economic and Social Outcomes by Race/Ethni</w:t>
      </w:r>
      <w:r w:rsidRPr="00177838">
        <w:t>c</w:t>
      </w:r>
      <w:r w:rsidRPr="00177838">
        <w:t>ity </w:t>
      </w:r>
      <w:hyperlink r:id="rId79" w:tgtFrame="_blank" w:history="1">
        <w:r w:rsidRPr="00177838">
          <w:rPr>
            <w:rStyle w:val="Hyperlink"/>
          </w:rPr>
          <w:t>in Vermont 2013-2018 </w:t>
        </w:r>
      </w:hyperlink>
      <w:r w:rsidRPr="00177838">
        <w:t>​</w:t>
      </w:r>
      <w:r>
        <w:t xml:space="preserve"> </w:t>
      </w:r>
      <w:hyperlink r:id="rId80" w:history="1">
        <w:r w:rsidRPr="003532C8">
          <w:rPr>
            <w:rStyle w:val="Hyperlink"/>
          </w:rPr>
          <w:t>https://legislature.vermont.gov/Documents/2022/WorkGroups/Senate%20Government%20Operations/Reports%20and%20Resources/W~Agency%20of%20Human%20Resources~REAP%20Economic%20and%20Social%20Data%20by%20Race~1-14-2021.pdf</w:t>
        </w:r>
      </w:hyperlink>
      <w:r>
        <w:t xml:space="preserve"> </w:t>
      </w:r>
    </w:p>
    <w:p w14:paraId="752E37A3" w14:textId="1E855DFF" w:rsidR="00177838" w:rsidRPr="00177838" w:rsidRDefault="00177838" w:rsidP="00177838">
      <w:pPr>
        <w:numPr>
          <w:ilvl w:val="0"/>
          <w:numId w:val="37"/>
        </w:numPr>
        <w:spacing w:line="276" w:lineRule="auto"/>
      </w:pPr>
      <w:r w:rsidRPr="00177838">
        <w:t>Vermont Health Equity Data</w:t>
      </w:r>
      <w:r>
        <w:t xml:space="preserve"> </w:t>
      </w:r>
      <w:hyperlink r:id="rId81" w:history="1">
        <w:r w:rsidRPr="003532C8">
          <w:rPr>
            <w:rStyle w:val="Hyperlink"/>
          </w:rPr>
          <w:t>https://www.healthvermont.gov/stats/surveillance-reporting-topic/health-equity-data</w:t>
        </w:r>
      </w:hyperlink>
      <w:r>
        <w:t xml:space="preserve"> </w:t>
      </w:r>
    </w:p>
    <w:p w14:paraId="58C9E282" w14:textId="56219F49" w:rsidR="002A2F6A" w:rsidRPr="00B260A2" w:rsidRDefault="00374AB5" w:rsidP="006119D7">
      <w:pPr>
        <w:spacing w:line="276" w:lineRule="auto"/>
      </w:pPr>
      <w:r w:rsidRPr="00374AB5">
        <w:t> </w:t>
      </w:r>
      <w:r w:rsidRPr="00374AB5">
        <w:drawing>
          <wp:inline distT="0" distB="0" distL="0" distR="0" wp14:anchorId="142C937F" wp14:editId="1653E0B0">
            <wp:extent cx="5943600" cy="3343275"/>
            <wp:effectExtent l="0" t="0" r="0" b="9525"/>
            <wp:docPr id="2070848603" name="Picture 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48603" name="Picture 76" descr="A picture containing text&#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374AB5">
        <w:t> </w:t>
      </w:r>
      <w:r w:rsidRPr="00374AB5">
        <w:lastRenderedPageBreak/>
        <w:drawing>
          <wp:inline distT="0" distB="0" distL="0" distR="0" wp14:anchorId="67DE5016" wp14:editId="7831165C">
            <wp:extent cx="5943600" cy="3343275"/>
            <wp:effectExtent l="0" t="0" r="0" b="9525"/>
            <wp:docPr id="892201209"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01209" name="Picture 78" descr="Tabl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374AB5">
        <w:t> </w:t>
      </w:r>
      <w:r w:rsidRPr="00374AB5">
        <w:drawing>
          <wp:inline distT="0" distB="0" distL="0" distR="0" wp14:anchorId="4ED3554D" wp14:editId="48A294E2">
            <wp:extent cx="5943600" cy="3343275"/>
            <wp:effectExtent l="0" t="0" r="0" b="9525"/>
            <wp:docPr id="2024670046" name="Picture 8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70046" name="Picture 80" descr="A picture containing text&#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374AB5">
        <w:lastRenderedPageBreak/>
        <w:t> </w:t>
      </w:r>
      <w:r w:rsidRPr="00374AB5">
        <w:drawing>
          <wp:inline distT="0" distB="0" distL="0" distR="0" wp14:anchorId="0AA56A40" wp14:editId="370DAD5C">
            <wp:extent cx="5943600" cy="3343275"/>
            <wp:effectExtent l="0" t="0" r="0" b="9525"/>
            <wp:docPr id="30538445" name="Picture 8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8445" name="Picture 82" descr="A picture containing ch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2A2F6A" w:rsidRPr="00B260A2">
      <w:headerReference w:type="default" r:id="rId86"/>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62B9F" w14:textId="77777777" w:rsidR="009475F3" w:rsidRDefault="009475F3" w:rsidP="00744953">
      <w:r>
        <w:separator/>
      </w:r>
    </w:p>
  </w:endnote>
  <w:endnote w:type="continuationSeparator" w:id="0">
    <w:p w14:paraId="4C3FBBAB" w14:textId="77777777" w:rsidR="009475F3" w:rsidRDefault="009475F3" w:rsidP="0074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961696"/>
      <w:docPartObj>
        <w:docPartGallery w:val="Page Numbers (Bottom of Page)"/>
        <w:docPartUnique/>
      </w:docPartObj>
    </w:sdtPr>
    <w:sdtEndPr>
      <w:rPr>
        <w:noProof/>
      </w:rPr>
    </w:sdtEndPr>
    <w:sdtContent>
      <w:p w14:paraId="6278C438" w14:textId="583E6D3B" w:rsidR="007943AB" w:rsidRDefault="007943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CFB79A" w14:textId="34F62867" w:rsidR="00744953" w:rsidRPr="00744953" w:rsidRDefault="00744953" w:rsidP="00744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3D961" w14:textId="77777777" w:rsidR="009475F3" w:rsidRDefault="009475F3" w:rsidP="00744953">
      <w:r>
        <w:separator/>
      </w:r>
    </w:p>
  </w:footnote>
  <w:footnote w:type="continuationSeparator" w:id="0">
    <w:p w14:paraId="395C2E1C" w14:textId="77777777" w:rsidR="009475F3" w:rsidRDefault="009475F3" w:rsidP="00744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C716" w14:textId="15A27C1F" w:rsidR="008E4B26" w:rsidRPr="008E4B26" w:rsidRDefault="008E4B26" w:rsidP="00744953">
    <w:pPr>
      <w:pStyle w:val="Header"/>
    </w:pPr>
    <w:r w:rsidRPr="008E4B26">
      <w:t>This meeting was not recorded. F</w:t>
    </w:r>
    <w:r w:rsidR="00B21791">
      <w:t>ive</w:t>
    </w:r>
    <w:r w:rsidRPr="008E4B26">
      <w:t xml:space="preserve"> members are needed for a quorum.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499"/>
    <w:multiLevelType w:val="hybridMultilevel"/>
    <w:tmpl w:val="1FBCF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A68FB"/>
    <w:multiLevelType w:val="hybridMultilevel"/>
    <w:tmpl w:val="8A9C1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660D2"/>
    <w:multiLevelType w:val="hybridMultilevel"/>
    <w:tmpl w:val="5824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467A3"/>
    <w:multiLevelType w:val="hybridMultilevel"/>
    <w:tmpl w:val="59208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C1E38"/>
    <w:multiLevelType w:val="hybridMultilevel"/>
    <w:tmpl w:val="F5C4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95B66"/>
    <w:multiLevelType w:val="hybridMultilevel"/>
    <w:tmpl w:val="4D8E9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C2DB0"/>
    <w:multiLevelType w:val="hybridMultilevel"/>
    <w:tmpl w:val="150A8DB6"/>
    <w:lvl w:ilvl="0" w:tplc="168C3632">
      <w:start w:val="1"/>
      <w:numFmt w:val="decimal"/>
      <w:lvlText w:val="%1."/>
      <w:lvlJc w:val="left"/>
      <w:pPr>
        <w:ind w:left="360" w:hanging="360"/>
      </w:pPr>
      <w:rPr>
        <w:rFonts w:asciiTheme="minorHAnsi" w:eastAsiaTheme="minorHAnsi"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C84A38"/>
    <w:multiLevelType w:val="hybridMultilevel"/>
    <w:tmpl w:val="B086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65D23"/>
    <w:multiLevelType w:val="hybridMultilevel"/>
    <w:tmpl w:val="B18860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154EE"/>
    <w:multiLevelType w:val="hybridMultilevel"/>
    <w:tmpl w:val="C9067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F65E48"/>
    <w:multiLevelType w:val="hybridMultilevel"/>
    <w:tmpl w:val="F08E3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82911"/>
    <w:multiLevelType w:val="hybridMultilevel"/>
    <w:tmpl w:val="4E0A4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3373B"/>
    <w:multiLevelType w:val="hybridMultilevel"/>
    <w:tmpl w:val="1B74B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062D2C"/>
    <w:multiLevelType w:val="hybridMultilevel"/>
    <w:tmpl w:val="4154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5253B"/>
    <w:multiLevelType w:val="multilevel"/>
    <w:tmpl w:val="184C7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761B7"/>
    <w:multiLevelType w:val="hybridMultilevel"/>
    <w:tmpl w:val="CED2F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C1679"/>
    <w:multiLevelType w:val="hybridMultilevel"/>
    <w:tmpl w:val="9D60E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E3D55"/>
    <w:multiLevelType w:val="hybridMultilevel"/>
    <w:tmpl w:val="4B7E9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85657"/>
    <w:multiLevelType w:val="hybridMultilevel"/>
    <w:tmpl w:val="392CC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D11AA8"/>
    <w:multiLevelType w:val="hybridMultilevel"/>
    <w:tmpl w:val="A33E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3759D0"/>
    <w:multiLevelType w:val="hybridMultilevel"/>
    <w:tmpl w:val="8360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74EA7"/>
    <w:multiLevelType w:val="hybridMultilevel"/>
    <w:tmpl w:val="255C9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E46F5"/>
    <w:multiLevelType w:val="hybridMultilevel"/>
    <w:tmpl w:val="AEF6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B0944"/>
    <w:multiLevelType w:val="hybridMultilevel"/>
    <w:tmpl w:val="32F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225915"/>
    <w:multiLevelType w:val="hybridMultilevel"/>
    <w:tmpl w:val="A4D0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C2B74"/>
    <w:multiLevelType w:val="hybridMultilevel"/>
    <w:tmpl w:val="0B7C05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314CFC"/>
    <w:multiLevelType w:val="hybridMultilevel"/>
    <w:tmpl w:val="4B50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B3A75"/>
    <w:multiLevelType w:val="hybridMultilevel"/>
    <w:tmpl w:val="FE42F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D13BBF"/>
    <w:multiLevelType w:val="hybridMultilevel"/>
    <w:tmpl w:val="4976B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FB5BBC"/>
    <w:multiLevelType w:val="hybridMultilevel"/>
    <w:tmpl w:val="8A70505E"/>
    <w:lvl w:ilvl="0" w:tplc="DEE81986">
      <w:start w:val="1"/>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BF27DDB"/>
    <w:multiLevelType w:val="hybridMultilevel"/>
    <w:tmpl w:val="CBE8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54967"/>
    <w:multiLevelType w:val="hybridMultilevel"/>
    <w:tmpl w:val="390E3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253DF6"/>
    <w:multiLevelType w:val="hybridMultilevel"/>
    <w:tmpl w:val="7F5E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A20F49"/>
    <w:multiLevelType w:val="hybridMultilevel"/>
    <w:tmpl w:val="2A28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155692"/>
    <w:multiLevelType w:val="hybridMultilevel"/>
    <w:tmpl w:val="AF169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E0999"/>
    <w:multiLevelType w:val="hybridMultilevel"/>
    <w:tmpl w:val="AF2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70BB0"/>
    <w:multiLevelType w:val="hybridMultilevel"/>
    <w:tmpl w:val="1402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003005">
    <w:abstractNumId w:val="15"/>
  </w:num>
  <w:num w:numId="2" w16cid:durableId="185146199">
    <w:abstractNumId w:val="0"/>
  </w:num>
  <w:num w:numId="3" w16cid:durableId="1193345615">
    <w:abstractNumId w:val="16"/>
  </w:num>
  <w:num w:numId="4" w16cid:durableId="1481192392">
    <w:abstractNumId w:val="21"/>
  </w:num>
  <w:num w:numId="5" w16cid:durableId="2047438074">
    <w:abstractNumId w:val="4"/>
  </w:num>
  <w:num w:numId="6" w16cid:durableId="1616017130">
    <w:abstractNumId w:val="18"/>
  </w:num>
  <w:num w:numId="7" w16cid:durableId="1914003005">
    <w:abstractNumId w:val="5"/>
  </w:num>
  <w:num w:numId="8" w16cid:durableId="383331387">
    <w:abstractNumId w:val="12"/>
  </w:num>
  <w:num w:numId="9" w16cid:durableId="780419760">
    <w:abstractNumId w:val="11"/>
  </w:num>
  <w:num w:numId="10" w16cid:durableId="1026754031">
    <w:abstractNumId w:val="25"/>
  </w:num>
  <w:num w:numId="11" w16cid:durableId="1522402356">
    <w:abstractNumId w:val="27"/>
  </w:num>
  <w:num w:numId="12" w16cid:durableId="1529295491">
    <w:abstractNumId w:val="8"/>
  </w:num>
  <w:num w:numId="13" w16cid:durableId="1498182341">
    <w:abstractNumId w:val="19"/>
  </w:num>
  <w:num w:numId="14" w16cid:durableId="1554586344">
    <w:abstractNumId w:val="30"/>
  </w:num>
  <w:num w:numId="15" w16cid:durableId="1017538979">
    <w:abstractNumId w:val="28"/>
  </w:num>
  <w:num w:numId="16" w16cid:durableId="1753815214">
    <w:abstractNumId w:val="7"/>
  </w:num>
  <w:num w:numId="17" w16cid:durableId="867915119">
    <w:abstractNumId w:val="24"/>
  </w:num>
  <w:num w:numId="18" w16cid:durableId="479932441">
    <w:abstractNumId w:val="33"/>
  </w:num>
  <w:num w:numId="19" w16cid:durableId="1824347406">
    <w:abstractNumId w:val="17"/>
  </w:num>
  <w:num w:numId="20" w16cid:durableId="833496562">
    <w:abstractNumId w:val="35"/>
  </w:num>
  <w:num w:numId="21" w16cid:durableId="974065617">
    <w:abstractNumId w:val="3"/>
  </w:num>
  <w:num w:numId="22" w16cid:durableId="1356887337">
    <w:abstractNumId w:val="36"/>
  </w:num>
  <w:num w:numId="23" w16cid:durableId="299769621">
    <w:abstractNumId w:val="9"/>
  </w:num>
  <w:num w:numId="24" w16cid:durableId="1568803122">
    <w:abstractNumId w:val="32"/>
  </w:num>
  <w:num w:numId="25" w16cid:durableId="315456296">
    <w:abstractNumId w:val="2"/>
  </w:num>
  <w:num w:numId="26" w16cid:durableId="1516459664">
    <w:abstractNumId w:val="6"/>
  </w:num>
  <w:num w:numId="27" w16cid:durableId="963586322">
    <w:abstractNumId w:val="22"/>
  </w:num>
  <w:num w:numId="28" w16cid:durableId="2083064128">
    <w:abstractNumId w:val="10"/>
  </w:num>
  <w:num w:numId="29" w16cid:durableId="1733458002">
    <w:abstractNumId w:val="20"/>
  </w:num>
  <w:num w:numId="30" w16cid:durableId="1888058242">
    <w:abstractNumId w:val="29"/>
  </w:num>
  <w:num w:numId="31" w16cid:durableId="1558084381">
    <w:abstractNumId w:val="23"/>
  </w:num>
  <w:num w:numId="32" w16cid:durableId="2121799714">
    <w:abstractNumId w:val="34"/>
  </w:num>
  <w:num w:numId="33" w16cid:durableId="1525364718">
    <w:abstractNumId w:val="31"/>
  </w:num>
  <w:num w:numId="34" w16cid:durableId="670915432">
    <w:abstractNumId w:val="26"/>
  </w:num>
  <w:num w:numId="35" w16cid:durableId="1502233634">
    <w:abstractNumId w:val="1"/>
  </w:num>
  <w:num w:numId="36" w16cid:durableId="751969823">
    <w:abstractNumId w:val="13"/>
  </w:num>
  <w:num w:numId="37" w16cid:durableId="9189029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26"/>
    <w:rsid w:val="0000188C"/>
    <w:rsid w:val="0001223D"/>
    <w:rsid w:val="00042AEA"/>
    <w:rsid w:val="00046DFB"/>
    <w:rsid w:val="00060D4A"/>
    <w:rsid w:val="0007350B"/>
    <w:rsid w:val="000E69BC"/>
    <w:rsid w:val="00135C0C"/>
    <w:rsid w:val="001661E9"/>
    <w:rsid w:val="00177838"/>
    <w:rsid w:val="001A5D3C"/>
    <w:rsid w:val="001B260B"/>
    <w:rsid w:val="001D2087"/>
    <w:rsid w:val="001E1783"/>
    <w:rsid w:val="00227BB2"/>
    <w:rsid w:val="00247C4B"/>
    <w:rsid w:val="00260B62"/>
    <w:rsid w:val="002A2F6A"/>
    <w:rsid w:val="002E3D47"/>
    <w:rsid w:val="003059F8"/>
    <w:rsid w:val="00316926"/>
    <w:rsid w:val="00374AB5"/>
    <w:rsid w:val="00380F4F"/>
    <w:rsid w:val="003B5088"/>
    <w:rsid w:val="003B7C3B"/>
    <w:rsid w:val="003C2227"/>
    <w:rsid w:val="003F3E5A"/>
    <w:rsid w:val="004351D8"/>
    <w:rsid w:val="004379A0"/>
    <w:rsid w:val="00462A1D"/>
    <w:rsid w:val="00494DD7"/>
    <w:rsid w:val="004A45C2"/>
    <w:rsid w:val="004B1CED"/>
    <w:rsid w:val="004C6121"/>
    <w:rsid w:val="004F493B"/>
    <w:rsid w:val="00512FC4"/>
    <w:rsid w:val="0051490A"/>
    <w:rsid w:val="0058580B"/>
    <w:rsid w:val="005D2997"/>
    <w:rsid w:val="005D50CB"/>
    <w:rsid w:val="00604134"/>
    <w:rsid w:val="006119D7"/>
    <w:rsid w:val="0066411A"/>
    <w:rsid w:val="006749C2"/>
    <w:rsid w:val="00691A8B"/>
    <w:rsid w:val="006A0ED9"/>
    <w:rsid w:val="006E30DE"/>
    <w:rsid w:val="006F3EBA"/>
    <w:rsid w:val="00705178"/>
    <w:rsid w:val="00744953"/>
    <w:rsid w:val="00752870"/>
    <w:rsid w:val="00766E11"/>
    <w:rsid w:val="0078080E"/>
    <w:rsid w:val="007848ED"/>
    <w:rsid w:val="007861E1"/>
    <w:rsid w:val="007943AB"/>
    <w:rsid w:val="007A616F"/>
    <w:rsid w:val="007A6ABD"/>
    <w:rsid w:val="007B2F14"/>
    <w:rsid w:val="007B38D0"/>
    <w:rsid w:val="00820B43"/>
    <w:rsid w:val="00844317"/>
    <w:rsid w:val="00854485"/>
    <w:rsid w:val="008705FA"/>
    <w:rsid w:val="008A1A6C"/>
    <w:rsid w:val="008A59DC"/>
    <w:rsid w:val="008C7831"/>
    <w:rsid w:val="008E0699"/>
    <w:rsid w:val="008E4B26"/>
    <w:rsid w:val="008F521C"/>
    <w:rsid w:val="00914C8A"/>
    <w:rsid w:val="009475F3"/>
    <w:rsid w:val="00955CE9"/>
    <w:rsid w:val="00957934"/>
    <w:rsid w:val="00960143"/>
    <w:rsid w:val="009D6C18"/>
    <w:rsid w:val="009D7531"/>
    <w:rsid w:val="00A26314"/>
    <w:rsid w:val="00A352F7"/>
    <w:rsid w:val="00A46C57"/>
    <w:rsid w:val="00A80B91"/>
    <w:rsid w:val="00AE7EEE"/>
    <w:rsid w:val="00AF3FB0"/>
    <w:rsid w:val="00B0211E"/>
    <w:rsid w:val="00B21791"/>
    <w:rsid w:val="00B260A2"/>
    <w:rsid w:val="00B76D12"/>
    <w:rsid w:val="00B80FCE"/>
    <w:rsid w:val="00B96F3E"/>
    <w:rsid w:val="00BB7C6A"/>
    <w:rsid w:val="00BD01DE"/>
    <w:rsid w:val="00BF0177"/>
    <w:rsid w:val="00C138D6"/>
    <w:rsid w:val="00C144D6"/>
    <w:rsid w:val="00C5025C"/>
    <w:rsid w:val="00CB784F"/>
    <w:rsid w:val="00CE1FDC"/>
    <w:rsid w:val="00D10FCA"/>
    <w:rsid w:val="00D37EA8"/>
    <w:rsid w:val="00D41FFE"/>
    <w:rsid w:val="00D421F2"/>
    <w:rsid w:val="00D51275"/>
    <w:rsid w:val="00D5630E"/>
    <w:rsid w:val="00D64534"/>
    <w:rsid w:val="00DB2CA0"/>
    <w:rsid w:val="00DC3C3E"/>
    <w:rsid w:val="00DE3668"/>
    <w:rsid w:val="00DE5227"/>
    <w:rsid w:val="00E12B11"/>
    <w:rsid w:val="00E14700"/>
    <w:rsid w:val="00E42F1C"/>
    <w:rsid w:val="00E63BCB"/>
    <w:rsid w:val="00E8407B"/>
    <w:rsid w:val="00ED47CD"/>
    <w:rsid w:val="00F06A6F"/>
    <w:rsid w:val="00F10046"/>
    <w:rsid w:val="00F2113B"/>
    <w:rsid w:val="00F344B7"/>
    <w:rsid w:val="00F76692"/>
    <w:rsid w:val="00F82D11"/>
    <w:rsid w:val="00FC38BC"/>
    <w:rsid w:val="00FD6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922A"/>
  <w15:chartTrackingRefBased/>
  <w15:docId w15:val="{1E8DDFE4-5D8E-4C0F-ABA9-42C095D6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953"/>
    <w:pPr>
      <w:spacing w:afterLines="60" w:after="144" w:line="240" w:lineRule="auto"/>
    </w:pPr>
    <w:rPr>
      <w:rFonts w:cs="Calibri"/>
      <w:kern w:val="0"/>
      <w:sz w:val="24"/>
      <w:szCs w:val="24"/>
      <w14:ligatures w14:val="none"/>
    </w:rPr>
  </w:style>
  <w:style w:type="paragraph" w:styleId="Heading1">
    <w:name w:val="heading 1"/>
    <w:basedOn w:val="Normal"/>
    <w:next w:val="Normal"/>
    <w:link w:val="Heading1Char"/>
    <w:uiPriority w:val="9"/>
    <w:qFormat/>
    <w:rsid w:val="00752870"/>
    <w:pPr>
      <w:keepNext/>
      <w:keepLines/>
      <w:spacing w:before="360" w:line="259" w:lineRule="auto"/>
      <w:jc w:val="center"/>
      <w:outlineLvl w:val="0"/>
    </w:pPr>
    <w:rPr>
      <w:rFonts w:eastAsiaTheme="majorEastAsia"/>
      <w:kern w:val="2"/>
      <w:sz w:val="32"/>
      <w:szCs w:val="32"/>
      <w:u w:val="single"/>
      <w14:ligatures w14:val="standardContextual"/>
    </w:rPr>
  </w:style>
  <w:style w:type="paragraph" w:styleId="Heading2">
    <w:name w:val="heading 2"/>
    <w:basedOn w:val="Normal"/>
    <w:next w:val="Normal"/>
    <w:link w:val="Heading2Char"/>
    <w:uiPriority w:val="9"/>
    <w:unhideWhenUsed/>
    <w:qFormat/>
    <w:rsid w:val="008A59DC"/>
    <w:pPr>
      <w:keepNext/>
      <w:keepLines/>
      <w:spacing w:before="160" w:after="80" w:line="259" w:lineRule="auto"/>
      <w:outlineLvl w:val="1"/>
    </w:pPr>
    <w:rPr>
      <w:rFonts w:eastAsiaTheme="majorEastAsia"/>
      <w:b/>
      <w:bCs/>
      <w:kern w:val="2"/>
      <w14:ligatures w14:val="standardContextual"/>
    </w:rPr>
  </w:style>
  <w:style w:type="paragraph" w:styleId="Heading3">
    <w:name w:val="heading 3"/>
    <w:basedOn w:val="Normal"/>
    <w:next w:val="Normal"/>
    <w:link w:val="Heading3Char"/>
    <w:uiPriority w:val="9"/>
    <w:semiHidden/>
    <w:unhideWhenUsed/>
    <w:qFormat/>
    <w:rsid w:val="008E4B2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4B2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E4B2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E4B2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4B2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4B2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4B2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870"/>
    <w:rPr>
      <w:rFonts w:eastAsiaTheme="majorEastAsia" w:cs="Calibri"/>
      <w:sz w:val="32"/>
      <w:szCs w:val="32"/>
      <w:u w:val="single"/>
    </w:rPr>
  </w:style>
  <w:style w:type="character" w:customStyle="1" w:styleId="Heading2Char">
    <w:name w:val="Heading 2 Char"/>
    <w:basedOn w:val="DefaultParagraphFont"/>
    <w:link w:val="Heading2"/>
    <w:uiPriority w:val="9"/>
    <w:rsid w:val="008A59DC"/>
    <w:rPr>
      <w:rFonts w:eastAsiaTheme="majorEastAsia" w:cs="Calibri"/>
      <w:b/>
      <w:bCs/>
      <w:sz w:val="24"/>
      <w:szCs w:val="24"/>
    </w:rPr>
  </w:style>
  <w:style w:type="character" w:customStyle="1" w:styleId="Heading3Char">
    <w:name w:val="Heading 3 Char"/>
    <w:basedOn w:val="DefaultParagraphFont"/>
    <w:link w:val="Heading3"/>
    <w:uiPriority w:val="9"/>
    <w:semiHidden/>
    <w:rsid w:val="008E4B2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4B2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E4B2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E4B2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4B2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4B2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4B2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4B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B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B2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B2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4B26"/>
    <w:pPr>
      <w:spacing w:before="160"/>
      <w:jc w:val="center"/>
    </w:pPr>
    <w:rPr>
      <w:i/>
      <w:iCs/>
      <w:color w:val="404040" w:themeColor="text1" w:themeTint="BF"/>
    </w:rPr>
  </w:style>
  <w:style w:type="character" w:customStyle="1" w:styleId="QuoteChar">
    <w:name w:val="Quote Char"/>
    <w:basedOn w:val="DefaultParagraphFont"/>
    <w:link w:val="Quote"/>
    <w:uiPriority w:val="29"/>
    <w:rsid w:val="008E4B26"/>
    <w:rPr>
      <w:i/>
      <w:iCs/>
      <w:color w:val="404040" w:themeColor="text1" w:themeTint="BF"/>
    </w:rPr>
  </w:style>
  <w:style w:type="paragraph" w:styleId="ListParagraph">
    <w:name w:val="List Paragraph"/>
    <w:basedOn w:val="Normal"/>
    <w:uiPriority w:val="34"/>
    <w:qFormat/>
    <w:rsid w:val="008E4B26"/>
    <w:pPr>
      <w:ind w:left="720"/>
      <w:contextualSpacing/>
    </w:pPr>
  </w:style>
  <w:style w:type="character" w:styleId="IntenseEmphasis">
    <w:name w:val="Intense Emphasis"/>
    <w:basedOn w:val="DefaultParagraphFont"/>
    <w:uiPriority w:val="21"/>
    <w:qFormat/>
    <w:rsid w:val="008E4B26"/>
    <w:rPr>
      <w:i/>
      <w:iCs/>
      <w:color w:val="0F4761" w:themeColor="accent1" w:themeShade="BF"/>
    </w:rPr>
  </w:style>
  <w:style w:type="paragraph" w:styleId="IntenseQuote">
    <w:name w:val="Intense Quote"/>
    <w:basedOn w:val="Normal"/>
    <w:next w:val="Normal"/>
    <w:link w:val="IntenseQuoteChar"/>
    <w:uiPriority w:val="30"/>
    <w:qFormat/>
    <w:rsid w:val="008E4B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4B26"/>
    <w:rPr>
      <w:i/>
      <w:iCs/>
      <w:color w:val="0F4761" w:themeColor="accent1" w:themeShade="BF"/>
    </w:rPr>
  </w:style>
  <w:style w:type="character" w:styleId="IntenseReference">
    <w:name w:val="Intense Reference"/>
    <w:basedOn w:val="DefaultParagraphFont"/>
    <w:uiPriority w:val="32"/>
    <w:qFormat/>
    <w:rsid w:val="008E4B26"/>
    <w:rPr>
      <w:b/>
      <w:bCs/>
      <w:smallCaps/>
      <w:color w:val="0F4761" w:themeColor="accent1" w:themeShade="BF"/>
      <w:spacing w:val="5"/>
    </w:rPr>
  </w:style>
  <w:style w:type="paragraph" w:styleId="Header">
    <w:name w:val="header"/>
    <w:basedOn w:val="Normal"/>
    <w:link w:val="HeaderChar"/>
    <w:uiPriority w:val="99"/>
    <w:unhideWhenUsed/>
    <w:rsid w:val="008E4B26"/>
    <w:pPr>
      <w:tabs>
        <w:tab w:val="center" w:pos="4680"/>
        <w:tab w:val="right" w:pos="9360"/>
      </w:tabs>
    </w:pPr>
  </w:style>
  <w:style w:type="character" w:customStyle="1" w:styleId="HeaderChar">
    <w:name w:val="Header Char"/>
    <w:basedOn w:val="DefaultParagraphFont"/>
    <w:link w:val="Header"/>
    <w:uiPriority w:val="99"/>
    <w:rsid w:val="008E4B26"/>
    <w:rPr>
      <w:rFonts w:asciiTheme="minorHAnsi" w:hAnsiTheme="minorHAnsi"/>
      <w:kern w:val="0"/>
      <w14:ligatures w14:val="none"/>
    </w:rPr>
  </w:style>
  <w:style w:type="paragraph" w:styleId="Footer">
    <w:name w:val="footer"/>
    <w:basedOn w:val="Normal"/>
    <w:link w:val="FooterChar"/>
    <w:uiPriority w:val="99"/>
    <w:unhideWhenUsed/>
    <w:rsid w:val="008E4B26"/>
    <w:pPr>
      <w:tabs>
        <w:tab w:val="center" w:pos="4680"/>
        <w:tab w:val="right" w:pos="9360"/>
      </w:tabs>
    </w:pPr>
  </w:style>
  <w:style w:type="character" w:customStyle="1" w:styleId="FooterChar">
    <w:name w:val="Footer Char"/>
    <w:basedOn w:val="DefaultParagraphFont"/>
    <w:link w:val="Footer"/>
    <w:uiPriority w:val="99"/>
    <w:rsid w:val="008E4B26"/>
    <w:rPr>
      <w:rFonts w:asciiTheme="minorHAnsi" w:hAnsiTheme="minorHAnsi"/>
      <w:kern w:val="0"/>
      <w14:ligatures w14:val="none"/>
    </w:rPr>
  </w:style>
  <w:style w:type="character" w:styleId="Hyperlink">
    <w:name w:val="Hyperlink"/>
    <w:basedOn w:val="DefaultParagraphFont"/>
    <w:uiPriority w:val="99"/>
    <w:unhideWhenUsed/>
    <w:rsid w:val="008A59DC"/>
    <w:rPr>
      <w:color w:val="467886" w:themeColor="hyperlink"/>
      <w:u w:val="single"/>
    </w:rPr>
  </w:style>
  <w:style w:type="character" w:styleId="UnresolvedMention">
    <w:name w:val="Unresolved Mention"/>
    <w:basedOn w:val="DefaultParagraphFont"/>
    <w:uiPriority w:val="99"/>
    <w:semiHidden/>
    <w:unhideWhenUsed/>
    <w:rsid w:val="008A59DC"/>
    <w:rPr>
      <w:color w:val="605E5C"/>
      <w:shd w:val="clear" w:color="auto" w:fill="E1DFDD"/>
    </w:rPr>
  </w:style>
  <w:style w:type="paragraph" w:customStyle="1" w:styleId="xxmsonormal">
    <w:name w:val="x_xmsonormal"/>
    <w:basedOn w:val="Normal"/>
    <w:rsid w:val="00F82D11"/>
    <w:pPr>
      <w:spacing w:afterLines="0" w:after="0"/>
    </w:pPr>
    <w:rPr>
      <w:sz w:val="22"/>
      <w:szCs w:val="22"/>
    </w:rPr>
  </w:style>
  <w:style w:type="paragraph" w:styleId="NoSpacing">
    <w:name w:val="No Spacing"/>
    <w:uiPriority w:val="1"/>
    <w:qFormat/>
    <w:rsid w:val="00752870"/>
    <w:pPr>
      <w:spacing w:afterLines="60" w:after="0" w:line="240" w:lineRule="auto"/>
    </w:pPr>
    <w:rPr>
      <w:rFonts w:cs="Calibri"/>
      <w:kern w:val="0"/>
      <w:sz w:val="24"/>
      <w:szCs w:val="24"/>
      <w14:ligatures w14:val="none"/>
    </w:rPr>
  </w:style>
  <w:style w:type="character" w:styleId="FollowedHyperlink">
    <w:name w:val="FollowedHyperlink"/>
    <w:basedOn w:val="DefaultParagraphFont"/>
    <w:uiPriority w:val="99"/>
    <w:semiHidden/>
    <w:unhideWhenUsed/>
    <w:rsid w:val="006E30DE"/>
    <w:rPr>
      <w:color w:val="96607D" w:themeColor="followedHyperlink"/>
      <w:u w:val="single"/>
    </w:rPr>
  </w:style>
  <w:style w:type="paragraph" w:styleId="NormalWeb">
    <w:name w:val="Normal (Web)"/>
    <w:basedOn w:val="Normal"/>
    <w:uiPriority w:val="99"/>
    <w:semiHidden/>
    <w:unhideWhenUsed/>
    <w:rsid w:val="001D2087"/>
    <w:pPr>
      <w:spacing w:before="100" w:beforeAutospacing="1" w:afterLines="0"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0466">
      <w:bodyDiv w:val="1"/>
      <w:marLeft w:val="0"/>
      <w:marRight w:val="0"/>
      <w:marTop w:val="0"/>
      <w:marBottom w:val="0"/>
      <w:divBdr>
        <w:top w:val="none" w:sz="0" w:space="0" w:color="auto"/>
        <w:left w:val="none" w:sz="0" w:space="0" w:color="auto"/>
        <w:bottom w:val="none" w:sz="0" w:space="0" w:color="auto"/>
        <w:right w:val="none" w:sz="0" w:space="0" w:color="auto"/>
      </w:divBdr>
    </w:div>
    <w:div w:id="200554437">
      <w:bodyDiv w:val="1"/>
      <w:marLeft w:val="0"/>
      <w:marRight w:val="0"/>
      <w:marTop w:val="0"/>
      <w:marBottom w:val="0"/>
      <w:divBdr>
        <w:top w:val="none" w:sz="0" w:space="0" w:color="auto"/>
        <w:left w:val="none" w:sz="0" w:space="0" w:color="auto"/>
        <w:bottom w:val="none" w:sz="0" w:space="0" w:color="auto"/>
        <w:right w:val="none" w:sz="0" w:space="0" w:color="auto"/>
      </w:divBdr>
    </w:div>
    <w:div w:id="235016747">
      <w:bodyDiv w:val="1"/>
      <w:marLeft w:val="0"/>
      <w:marRight w:val="0"/>
      <w:marTop w:val="0"/>
      <w:marBottom w:val="0"/>
      <w:divBdr>
        <w:top w:val="none" w:sz="0" w:space="0" w:color="auto"/>
        <w:left w:val="none" w:sz="0" w:space="0" w:color="auto"/>
        <w:bottom w:val="none" w:sz="0" w:space="0" w:color="auto"/>
        <w:right w:val="none" w:sz="0" w:space="0" w:color="auto"/>
      </w:divBdr>
    </w:div>
    <w:div w:id="269896996">
      <w:bodyDiv w:val="1"/>
      <w:marLeft w:val="0"/>
      <w:marRight w:val="0"/>
      <w:marTop w:val="0"/>
      <w:marBottom w:val="0"/>
      <w:divBdr>
        <w:top w:val="none" w:sz="0" w:space="0" w:color="auto"/>
        <w:left w:val="none" w:sz="0" w:space="0" w:color="auto"/>
        <w:bottom w:val="none" w:sz="0" w:space="0" w:color="auto"/>
        <w:right w:val="none" w:sz="0" w:space="0" w:color="auto"/>
      </w:divBdr>
    </w:div>
    <w:div w:id="318047107">
      <w:bodyDiv w:val="1"/>
      <w:marLeft w:val="0"/>
      <w:marRight w:val="0"/>
      <w:marTop w:val="0"/>
      <w:marBottom w:val="0"/>
      <w:divBdr>
        <w:top w:val="none" w:sz="0" w:space="0" w:color="auto"/>
        <w:left w:val="none" w:sz="0" w:space="0" w:color="auto"/>
        <w:bottom w:val="none" w:sz="0" w:space="0" w:color="auto"/>
        <w:right w:val="none" w:sz="0" w:space="0" w:color="auto"/>
      </w:divBdr>
    </w:div>
    <w:div w:id="450786671">
      <w:bodyDiv w:val="1"/>
      <w:marLeft w:val="0"/>
      <w:marRight w:val="0"/>
      <w:marTop w:val="0"/>
      <w:marBottom w:val="0"/>
      <w:divBdr>
        <w:top w:val="none" w:sz="0" w:space="0" w:color="auto"/>
        <w:left w:val="none" w:sz="0" w:space="0" w:color="auto"/>
        <w:bottom w:val="none" w:sz="0" w:space="0" w:color="auto"/>
        <w:right w:val="none" w:sz="0" w:space="0" w:color="auto"/>
      </w:divBdr>
    </w:div>
    <w:div w:id="921451067">
      <w:bodyDiv w:val="1"/>
      <w:marLeft w:val="0"/>
      <w:marRight w:val="0"/>
      <w:marTop w:val="0"/>
      <w:marBottom w:val="0"/>
      <w:divBdr>
        <w:top w:val="none" w:sz="0" w:space="0" w:color="auto"/>
        <w:left w:val="none" w:sz="0" w:space="0" w:color="auto"/>
        <w:bottom w:val="none" w:sz="0" w:space="0" w:color="auto"/>
        <w:right w:val="none" w:sz="0" w:space="0" w:color="auto"/>
      </w:divBdr>
    </w:div>
    <w:div w:id="1060905568">
      <w:bodyDiv w:val="1"/>
      <w:marLeft w:val="0"/>
      <w:marRight w:val="0"/>
      <w:marTop w:val="0"/>
      <w:marBottom w:val="0"/>
      <w:divBdr>
        <w:top w:val="none" w:sz="0" w:space="0" w:color="auto"/>
        <w:left w:val="none" w:sz="0" w:space="0" w:color="auto"/>
        <w:bottom w:val="none" w:sz="0" w:space="0" w:color="auto"/>
        <w:right w:val="none" w:sz="0" w:space="0" w:color="auto"/>
      </w:divBdr>
    </w:div>
    <w:div w:id="1136798699">
      <w:bodyDiv w:val="1"/>
      <w:marLeft w:val="0"/>
      <w:marRight w:val="0"/>
      <w:marTop w:val="0"/>
      <w:marBottom w:val="0"/>
      <w:divBdr>
        <w:top w:val="none" w:sz="0" w:space="0" w:color="auto"/>
        <w:left w:val="none" w:sz="0" w:space="0" w:color="auto"/>
        <w:bottom w:val="none" w:sz="0" w:space="0" w:color="auto"/>
        <w:right w:val="none" w:sz="0" w:space="0" w:color="auto"/>
      </w:divBdr>
    </w:div>
    <w:div w:id="1411271936">
      <w:bodyDiv w:val="1"/>
      <w:marLeft w:val="0"/>
      <w:marRight w:val="0"/>
      <w:marTop w:val="0"/>
      <w:marBottom w:val="0"/>
      <w:divBdr>
        <w:top w:val="none" w:sz="0" w:space="0" w:color="auto"/>
        <w:left w:val="none" w:sz="0" w:space="0" w:color="auto"/>
        <w:bottom w:val="none" w:sz="0" w:space="0" w:color="auto"/>
        <w:right w:val="none" w:sz="0" w:space="0" w:color="auto"/>
      </w:divBdr>
    </w:div>
    <w:div w:id="1478258936">
      <w:bodyDiv w:val="1"/>
      <w:marLeft w:val="0"/>
      <w:marRight w:val="0"/>
      <w:marTop w:val="0"/>
      <w:marBottom w:val="0"/>
      <w:divBdr>
        <w:top w:val="none" w:sz="0" w:space="0" w:color="auto"/>
        <w:left w:val="none" w:sz="0" w:space="0" w:color="auto"/>
        <w:bottom w:val="none" w:sz="0" w:space="0" w:color="auto"/>
        <w:right w:val="none" w:sz="0" w:space="0" w:color="auto"/>
      </w:divBdr>
    </w:div>
    <w:div w:id="1604025953">
      <w:bodyDiv w:val="1"/>
      <w:marLeft w:val="0"/>
      <w:marRight w:val="0"/>
      <w:marTop w:val="0"/>
      <w:marBottom w:val="0"/>
      <w:divBdr>
        <w:top w:val="none" w:sz="0" w:space="0" w:color="auto"/>
        <w:left w:val="none" w:sz="0" w:space="0" w:color="auto"/>
        <w:bottom w:val="none" w:sz="0" w:space="0" w:color="auto"/>
        <w:right w:val="none" w:sz="0" w:space="0" w:color="auto"/>
      </w:divBdr>
    </w:div>
    <w:div w:id="1766459848">
      <w:bodyDiv w:val="1"/>
      <w:marLeft w:val="0"/>
      <w:marRight w:val="0"/>
      <w:marTop w:val="0"/>
      <w:marBottom w:val="0"/>
      <w:divBdr>
        <w:top w:val="none" w:sz="0" w:space="0" w:color="auto"/>
        <w:left w:val="none" w:sz="0" w:space="0" w:color="auto"/>
        <w:bottom w:val="none" w:sz="0" w:space="0" w:color="auto"/>
        <w:right w:val="none" w:sz="0" w:space="0" w:color="auto"/>
      </w:divBdr>
    </w:div>
    <w:div w:id="211662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mentalhealth.vermont.gov/document/draft-vt-ccbhc-cna-guide-sept-2024" TargetMode="External"/><Relationship Id="rId68" Type="http://schemas.openxmlformats.org/officeDocument/2006/relationships/hyperlink" Target="https://www.healthvermont.gov/stats/population-health-surveys-data/behavioral-risk-factor-surveillance-system-brfss" TargetMode="External"/><Relationship Id="rId84" Type="http://schemas.openxmlformats.org/officeDocument/2006/relationships/image" Target="media/image40.png"/><Relationship Id="rId89" Type="http://schemas.openxmlformats.org/officeDocument/2006/relationships/glossaryDocument" Target="glossary/document.xml"/><Relationship Id="rId16" Type="http://schemas.openxmlformats.org/officeDocument/2006/relationships/hyperlink" Target="https://cms.sec.state.vt.us:8443/share/s/DFzlQlO1TqOga9GUg6W3Eg" TargetMode="External"/><Relationship Id="rId11" Type="http://schemas.openxmlformats.org/officeDocument/2006/relationships/hyperlink" Target="mailto:laura.flint@vermont.gov"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www.healthvermont.gov/sites/default/files/document/dsu-treatment-standards.pdf" TargetMode="External"/><Relationship Id="rId58" Type="http://schemas.openxmlformats.org/officeDocument/2006/relationships/image" Target="media/image34.png"/><Relationship Id="rId74" Type="http://schemas.openxmlformats.org/officeDocument/2006/relationships/hyperlink" Target="https://education.vermont.gov/data-and-reporting" TargetMode="External"/><Relationship Id="rId79" Type="http://schemas.openxmlformats.org/officeDocument/2006/relationships/hyperlink" Target="https://legislature.vermont.gov/Documents/2022/WorkGroups/Senate%20Government%20Operations/Reports%20and%20Resources/W~Agency%20of%20Human%20Resources~REAP%20Economic%20and%20Social%20Data%20by%20Race~1-14-2021.pdf" TargetMode="Externa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yperlink" Target="https://teams.microsoft.com/l/meetup-join/19%3ameeting_YzkxYmY4YWQtOTkyMC00YmE3LTgwMDktMWQ1ZGE1YjQ2MWJl%40thread.v2/0?context=%7b%22Tid%22%3a%2220b4933b-baad-433c-9c02-70edcc7559c6%22%2c%22Oid%22%3a%2220276256-e038-43d0-9f9c-53350788e026%22%7d"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thinkculturalhealth.hhs.gov/clas" TargetMode="External"/><Relationship Id="rId56" Type="http://schemas.openxmlformats.org/officeDocument/2006/relationships/hyperlink" Target="https://www.asam.org/asam-criteria/about-the-asam-criteria" TargetMode="External"/><Relationship Id="rId64" Type="http://schemas.openxmlformats.org/officeDocument/2006/relationships/hyperlink" Target="https://www.thenationalcouncil.org/resources/ccbhc-community-needs-assessment-toolkit/" TargetMode="External"/><Relationship Id="rId69" Type="http://schemas.openxmlformats.org/officeDocument/2006/relationships/hyperlink" Target="https://www.healthvermont.gov/about/plans-reports/state-health-assessment-and-improvement-plan" TargetMode="External"/><Relationship Id="rId77" Type="http://schemas.openxmlformats.org/officeDocument/2006/relationships/hyperlink" Target="https://www.samhsa.gov/data/data-we-collect/urs-uniform-reporting-system" TargetMode="External"/><Relationship Id="rId8" Type="http://schemas.openxmlformats.org/officeDocument/2006/relationships/hyperlink" Target="https://teams.microsoft.com/l/meetup-join/19%3ameeting_ODE4MWRjNzYtNzk1Yy00N2JkLThhZGMtZWQzMDE4Y2M4YzY0%40thread.v2/0?context=%7b%22Tid%22%3a%2220b4933b-baad-433c-9c02-70edcc7559c6%22%2c%22Oid%22%3a%2220276256-e038-43d0-9f9c-53350788e026%22%7d" TargetMode="External"/><Relationship Id="rId51" Type="http://schemas.openxmlformats.org/officeDocument/2006/relationships/hyperlink" Target="https://www.healthvermont.gov/sites/default/files/document/dsu-treatment-standards.pdf" TargetMode="External"/><Relationship Id="rId72" Type="http://schemas.openxmlformats.org/officeDocument/2006/relationships/hyperlink" Target="https://www.thetrevorproject.org/wp-content/uploads/2022/12/The-Trevor-Project-2022-National-Survey-on-LGBTQ-Youth-Mental-Health-by-State-Vermont.pdf" TargetMode="External"/><Relationship Id="rId80" Type="http://schemas.openxmlformats.org/officeDocument/2006/relationships/hyperlink" Target="https://legislature.vermont.gov/Documents/2022/WorkGroups/Senate%20Government%20Operations/Reports%20and%20Resources/W~Agency%20of%20Human%20Resources~REAP%20Economic%20and%20Social%20Data%20by%20Race~1-14-2021.pdf" TargetMode="External"/><Relationship Id="rId85"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s://cms.sec.state.vt.us:8443/share/s/DFzlQlO1TqOga9GUg6W3Eg"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healthvermont.gov/sites/default/files/document/dsu-treatment-standards.pdf" TargetMode="External"/><Relationship Id="rId67" Type="http://schemas.openxmlformats.org/officeDocument/2006/relationships/hyperlink" Target="https://www.healthvermont.gov/stats/population-health-surveys-data/behavioral-risk-factor-surveillance-system-brfss" TargetMode="External"/><Relationship Id="rId20" Type="http://schemas.openxmlformats.org/officeDocument/2006/relationships/hyperlink" Target="https://mentalhealth.vermont.gov/document/draft-vt-ccbhc-cna-guide-sept-2024" TargetMode="External"/><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hyperlink" Target="https://www.healthvermont.gov/about/plans-reports/state-health-assessment-and-improvement-plan" TargetMode="External"/><Relationship Id="rId75" Type="http://schemas.openxmlformats.org/officeDocument/2006/relationships/hyperlink" Target="https://www.healthvermont.gov/alcohol-drugs/substance-use-data-reports/substance-use-dashboard" TargetMode="External"/><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eams.microsoft.com/l/meetup-join/19%3ameeting_ODE4MWRjNzYtNzk1Yy00N2JkLThhZGMtZWQzMDE4Y2M4YzY0%40thread.v2/0?context=%7b%22Tid%22%3a%2220b4933b-baad-433c-9c02-70edcc7559c6%22%2c%22Oid%22%3a%2220276256-e038-43d0-9f9c-53350788e026%22%7d"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healthvermont.gov/sites/default/files/document/dsu-treatment-standards.pdf" TargetMode="External"/><Relationship Id="rId57" Type="http://schemas.openxmlformats.org/officeDocument/2006/relationships/image" Target="media/image33.png"/><Relationship Id="rId10" Type="http://schemas.openxmlformats.org/officeDocument/2006/relationships/hyperlink" Target="mailto:eva.dayon@vermont.gov"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5.png"/><Relationship Id="rId65" Type="http://schemas.openxmlformats.org/officeDocument/2006/relationships/image" Target="media/image37.png"/><Relationship Id="rId73" Type="http://schemas.openxmlformats.org/officeDocument/2006/relationships/hyperlink" Target="https://www.thetrevorproject.org/wp-content/uploads/2022/12/The-Trevor-Project-2022-National-Survey-on-LGBTQ-Youth-Mental-Health-by-State-Vermont.pdf" TargetMode="External"/><Relationship Id="rId78" Type="http://schemas.openxmlformats.org/officeDocument/2006/relationships/hyperlink" Target="https://vcnaa.vermont.gov/cultural-resources" TargetMode="External"/><Relationship Id="rId81" Type="http://schemas.openxmlformats.org/officeDocument/2006/relationships/hyperlink" Target="https://www.healthvermont.gov/stats/surveillance-reporting-topic/health-equity-data" TargetMode="External"/><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va.dayon@vermont.gov" TargetMode="External"/><Relationship Id="rId13" Type="http://schemas.openxmlformats.org/officeDocument/2006/relationships/hyperlink" Target="mailto:sos.opr.comments@vermont.gov" TargetMode="External"/><Relationship Id="rId18" Type="http://schemas.openxmlformats.org/officeDocument/2006/relationships/hyperlink" Target="https://mentalhealth.vermont.gov/about-us/department-initiatives/ccbhc"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hyperlink" Target="https://www.healthvermont.gov/sites/default/files/document/dsu-treatment-standards.pdf" TargetMode="External"/><Relationship Id="rId76" Type="http://schemas.openxmlformats.org/officeDocument/2006/relationships/hyperlink" Target="https://www.kff.org/statedata/mental-health-and-substance-use-state-fact-sheets/vermont/" TargetMode="External"/><Relationship Id="rId7" Type="http://schemas.openxmlformats.org/officeDocument/2006/relationships/hyperlink" Target="https://teams.microsoft.com/l/meetup-join/19%3ameeting_YzkxYmY4YWQtOTkyMC00YmE3LTgwMDktMWQ1ZGE1YjQ2MWJl%40thread.v2/0?context=%7b%22Tid%22%3a%2220b4933b-baad-433c-9c02-70edcc7559c6%22%2c%22Oid%22%3a%2220276256-e038-43d0-9f9c-53350788e026%22%7d" TargetMode="External"/><Relationship Id="rId71" Type="http://schemas.openxmlformats.org/officeDocument/2006/relationships/hyperlink" Target="https://gmcboard.vermont.gov/Act-167-Community-Meetings" TargetMode="Externa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hyperlink" Target="https://www.healthvermont.gov/stats/population-health-surveys-data/youth-risk-behavior-survey-yrbs" TargetMode="External"/><Relationship Id="rId87" Type="http://schemas.openxmlformats.org/officeDocument/2006/relationships/footer" Target="footer1.xml"/><Relationship Id="rId61" Type="http://schemas.openxmlformats.org/officeDocument/2006/relationships/hyperlink" Target="https://mentalhealth.vermont.gov/document/proposed-rights-individuals-served-draft" TargetMode="External"/><Relationship Id="rId82" Type="http://schemas.openxmlformats.org/officeDocument/2006/relationships/image" Target="media/image38.png"/><Relationship Id="rId1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AA29DA308444E2A202DED7CF067947"/>
        <w:category>
          <w:name w:val="General"/>
          <w:gallery w:val="placeholder"/>
        </w:category>
        <w:types>
          <w:type w:val="bbPlcHdr"/>
        </w:types>
        <w:behaviors>
          <w:behavior w:val="content"/>
        </w:behaviors>
        <w:guid w:val="{6FE3ADD5-4AA2-403F-ADF0-C8EA8F831B04}"/>
      </w:docPartPr>
      <w:docPartBody>
        <w:p w:rsidR="00B63EA4" w:rsidRDefault="00957205" w:rsidP="00957205">
          <w:pPr>
            <w:pStyle w:val="F7AA29DA308444E2A202DED7CF067947"/>
          </w:pPr>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05"/>
    <w:rsid w:val="00042AEA"/>
    <w:rsid w:val="000D3F61"/>
    <w:rsid w:val="00135C0C"/>
    <w:rsid w:val="00312CF2"/>
    <w:rsid w:val="0051490A"/>
    <w:rsid w:val="0066411A"/>
    <w:rsid w:val="00766E11"/>
    <w:rsid w:val="007B2F14"/>
    <w:rsid w:val="007F1A8F"/>
    <w:rsid w:val="00854485"/>
    <w:rsid w:val="00957205"/>
    <w:rsid w:val="009D6C18"/>
    <w:rsid w:val="00B63EA4"/>
    <w:rsid w:val="00C144D6"/>
    <w:rsid w:val="00D3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205"/>
    <w:rPr>
      <w:color w:val="808080"/>
    </w:rPr>
  </w:style>
  <w:style w:type="paragraph" w:customStyle="1" w:styleId="F7AA29DA308444E2A202DED7CF067947">
    <w:name w:val="F7AA29DA308444E2A202DED7CF067947"/>
    <w:rsid w:val="009572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30</Pages>
  <Words>3079</Words>
  <Characters>17555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Lauren (she/her)</dc:creator>
  <cp:keywords/>
  <dc:description/>
  <cp:lastModifiedBy>Welch, Lauren (she/her)</cp:lastModifiedBy>
  <cp:revision>17</cp:revision>
  <dcterms:created xsi:type="dcterms:W3CDTF">2024-11-04T17:21:00Z</dcterms:created>
  <dcterms:modified xsi:type="dcterms:W3CDTF">2024-11-05T13:12:00Z</dcterms:modified>
</cp:coreProperties>
</file>